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2C47" w14:textId="77777777" w:rsidR="001C02CD" w:rsidRPr="00FC0F72" w:rsidRDefault="001C02CD" w:rsidP="00EC3B64">
      <w:pPr>
        <w:pStyle w:val="titel"/>
        <w:rPr>
          <w:rStyle w:val="normaltextrun"/>
          <w:rFonts w:ascii="Calibri" w:hAnsi="Calibri" w:cs="Calibri"/>
        </w:rPr>
      </w:pPr>
      <w:r w:rsidRPr="00FC0F72">
        <w:rPr>
          <w:rStyle w:val="normaltextrun"/>
          <w:rFonts w:ascii="Calibri" w:hAnsi="Calibri" w:cs="Calibri"/>
        </w:rPr>
        <w:t>Arbeitssicherheit und Gesundheitsschutz</w:t>
      </w:r>
    </w:p>
    <w:p w14:paraId="7DFBCB38" w14:textId="55516D0B" w:rsidR="00665606" w:rsidRPr="00FC0F72" w:rsidRDefault="00F06BAA" w:rsidP="00EC3B64">
      <w:pPr>
        <w:pStyle w:val="untertitel"/>
        <w:rPr>
          <w:rStyle w:val="normaltextrun"/>
          <w:rFonts w:ascii="Calibri" w:hAnsi="Calibri" w:cs="Calibri"/>
        </w:rPr>
      </w:pPr>
      <w:r w:rsidRPr="00FC0F72">
        <w:rPr>
          <w:rStyle w:val="normaltextrun"/>
          <w:rFonts w:ascii="Calibri" w:hAnsi="Calibri" w:cs="Calibri"/>
        </w:rPr>
        <w:t xml:space="preserve">Selbsttest – Wo </w:t>
      </w:r>
      <w:r w:rsidR="00665606" w:rsidRPr="00FC0F72">
        <w:rPr>
          <w:rStyle w:val="normaltextrun"/>
          <w:rFonts w:ascii="Calibri" w:hAnsi="Calibri" w:cs="Calibri"/>
        </w:rPr>
        <w:t>stehen wir?</w:t>
      </w:r>
    </w:p>
    <w:p w14:paraId="21EDF223" w14:textId="60230FA2" w:rsidR="00980D23" w:rsidRPr="00FC0F72" w:rsidRDefault="009B4AF2" w:rsidP="00980D23">
      <w:pPr>
        <w:rPr>
          <w:rFonts w:ascii="Calibri" w:hAnsi="Calibri" w:cs="Calibri"/>
        </w:rPr>
      </w:pPr>
      <w:r w:rsidRPr="00FC0F72">
        <w:rPr>
          <w:rFonts w:ascii="Calibri" w:hAnsi="Calibri" w:cs="Calibri"/>
        </w:rPr>
        <w:t xml:space="preserve">Der </w:t>
      </w:r>
      <w:r w:rsidR="00F6539E" w:rsidRPr="00FC0F72">
        <w:rPr>
          <w:rFonts w:ascii="Calibri" w:hAnsi="Calibri" w:cs="Calibri"/>
        </w:rPr>
        <w:t xml:space="preserve">vorliegende Selbsttest </w:t>
      </w:r>
      <w:r w:rsidRPr="00FC0F72">
        <w:rPr>
          <w:rFonts w:ascii="Calibri" w:hAnsi="Calibri" w:cs="Calibri"/>
        </w:rPr>
        <w:t xml:space="preserve">analysiert </w:t>
      </w:r>
      <w:r w:rsidR="00F6539E" w:rsidRPr="00FC0F72">
        <w:rPr>
          <w:rFonts w:ascii="Calibri" w:hAnsi="Calibri" w:cs="Calibri"/>
        </w:rPr>
        <w:t>die aktuelle Situation i</w:t>
      </w:r>
      <w:r w:rsidRPr="00FC0F72">
        <w:rPr>
          <w:rFonts w:ascii="Calibri" w:hAnsi="Calibri" w:cs="Calibri"/>
        </w:rPr>
        <w:t>m Betrieb</w:t>
      </w:r>
      <w:r w:rsidR="00F07C2C" w:rsidRPr="00FC0F72">
        <w:rPr>
          <w:rFonts w:ascii="Calibri" w:hAnsi="Calibri" w:cs="Calibri"/>
        </w:rPr>
        <w:t>.</w:t>
      </w:r>
      <w:r w:rsidRPr="00FC0F72">
        <w:rPr>
          <w:rFonts w:ascii="Calibri" w:hAnsi="Calibri" w:cs="Calibri"/>
        </w:rPr>
        <w:t xml:space="preserve"> Er ist nach dem 10</w:t>
      </w:r>
      <w:r w:rsidR="00420AF5" w:rsidRPr="00FC0F72">
        <w:rPr>
          <w:rFonts w:ascii="Calibri" w:hAnsi="Calibri" w:cs="Calibri"/>
        </w:rPr>
        <w:t>-</w:t>
      </w:r>
      <w:r w:rsidRPr="00FC0F72">
        <w:rPr>
          <w:rFonts w:ascii="Calibri" w:hAnsi="Calibri" w:cs="Calibri"/>
        </w:rPr>
        <w:t>Punkte</w:t>
      </w:r>
      <w:r w:rsidR="00420AF5" w:rsidRPr="00FC0F72">
        <w:rPr>
          <w:rFonts w:ascii="Calibri" w:hAnsi="Calibri" w:cs="Calibri"/>
        </w:rPr>
        <w:t xml:space="preserve">-System der EKAS aufgebaut. </w:t>
      </w:r>
      <w:r w:rsidR="00D26A01" w:rsidRPr="00FC0F72">
        <w:rPr>
          <w:rFonts w:ascii="Calibri" w:hAnsi="Calibri" w:cs="Calibri"/>
        </w:rPr>
        <w:t>Dies entspricht der allgemein gültigen Struktur für ein Sicherheitssystem.</w:t>
      </w:r>
    </w:p>
    <w:p w14:paraId="0CC99120" w14:textId="1D21CFBB" w:rsidR="00F32979" w:rsidRPr="00FC0F72" w:rsidRDefault="00AB7618" w:rsidP="00C92D51">
      <w:pPr>
        <w:rPr>
          <w:rFonts w:ascii="Calibri" w:hAnsi="Calibri" w:cs="Calibri"/>
        </w:rPr>
      </w:pPr>
      <w:r w:rsidRPr="00FC0F72">
        <w:rPr>
          <w:rFonts w:ascii="Calibri" w:hAnsi="Calibri" w:cs="Calibri"/>
        </w:rPr>
        <w:t xml:space="preserve">Der Selbsttest kann als Standortbestimmung </w:t>
      </w:r>
      <w:r w:rsidR="00560667">
        <w:rPr>
          <w:rFonts w:ascii="Calibri" w:hAnsi="Calibri" w:cs="Calibri"/>
        </w:rPr>
        <w:t xml:space="preserve">für den Aufbau eines Sicherheitssystems </w:t>
      </w:r>
      <w:r w:rsidRPr="00FC0F72">
        <w:rPr>
          <w:rFonts w:ascii="Calibri" w:hAnsi="Calibri" w:cs="Calibri"/>
        </w:rPr>
        <w:t>oder als Vorbereitung auf ein</w:t>
      </w:r>
      <w:r w:rsidR="00207A96">
        <w:rPr>
          <w:rFonts w:ascii="Calibri" w:hAnsi="Calibri" w:cs="Calibri"/>
        </w:rPr>
        <w:t xml:space="preserve"> Audit</w:t>
      </w:r>
      <w:r w:rsidRPr="00FC0F72">
        <w:rPr>
          <w:rFonts w:ascii="Calibri" w:hAnsi="Calibri" w:cs="Calibri"/>
        </w:rPr>
        <w:t xml:space="preserve"> </w:t>
      </w:r>
      <w:r w:rsidR="0018104A" w:rsidRPr="00FC0F72">
        <w:rPr>
          <w:rFonts w:ascii="Calibri" w:hAnsi="Calibri" w:cs="Calibri"/>
        </w:rPr>
        <w:t>verwendet werden.</w:t>
      </w:r>
    </w:p>
    <w:p w14:paraId="1E4A6007" w14:textId="7B7EC8FE" w:rsidR="00B34A07" w:rsidRPr="00FC0F72" w:rsidRDefault="00B34A07" w:rsidP="00C92D51">
      <w:pPr>
        <w:rPr>
          <w:rFonts w:ascii="Calibri" w:hAnsi="Calibri" w:cs="Calibri"/>
        </w:rPr>
      </w:pPr>
    </w:p>
    <w:p w14:paraId="49F1AD50" w14:textId="6C9F77CF" w:rsidR="009B591D" w:rsidRPr="00FC0F72" w:rsidRDefault="00142E9A" w:rsidP="009A0064">
      <w:pPr>
        <w:pStyle w:val="untertitel"/>
        <w:rPr>
          <w:rStyle w:val="normaltextrun"/>
          <w:rFonts w:ascii="Calibri" w:hAnsi="Calibri" w:cs="Calibri"/>
        </w:rPr>
      </w:pPr>
      <w:r w:rsidRPr="00FC0F72">
        <w:rPr>
          <w:rStyle w:val="normaltextrun"/>
          <w:rFonts w:ascii="Calibri" w:hAnsi="Calibri" w:cs="Calibri"/>
        </w:rPr>
        <w:t>Vorgehen</w:t>
      </w:r>
    </w:p>
    <w:p w14:paraId="3CC4286D" w14:textId="69822775" w:rsidR="00142E9A" w:rsidRPr="00FC0F72" w:rsidRDefault="00142E9A" w:rsidP="00C92D51">
      <w:pPr>
        <w:rPr>
          <w:rFonts w:ascii="Calibri" w:hAnsi="Calibri" w:cs="Calibri"/>
        </w:rPr>
      </w:pPr>
      <w:r w:rsidRPr="00FC0F72">
        <w:rPr>
          <w:rFonts w:ascii="Calibri" w:hAnsi="Calibri" w:cs="Calibri"/>
        </w:rPr>
        <w:t xml:space="preserve">Beantworten Sie die Fragen </w:t>
      </w:r>
      <w:r w:rsidR="00480535" w:rsidRPr="00FC0F72">
        <w:rPr>
          <w:rFonts w:ascii="Calibri" w:hAnsi="Calibri" w:cs="Calibri"/>
        </w:rPr>
        <w:t xml:space="preserve">zu den einzelnen Themen und </w:t>
      </w:r>
      <w:r w:rsidR="009A0064" w:rsidRPr="00FC0F72">
        <w:rPr>
          <w:rFonts w:ascii="Calibri" w:hAnsi="Calibri" w:cs="Calibri"/>
        </w:rPr>
        <w:t>gehen Sie wie folgt vor:</w:t>
      </w:r>
    </w:p>
    <w:p w14:paraId="4C13A301" w14:textId="1E0A4E23" w:rsidR="00B34A07" w:rsidRDefault="00C732C6" w:rsidP="00B71276">
      <w:pPr>
        <w:ind w:left="709"/>
        <w:rPr>
          <w:rFonts w:ascii="Calibri" w:hAnsi="Calibri" w:cs="Calibri"/>
        </w:rPr>
      </w:pPr>
      <w:r w:rsidRPr="00FC0F72">
        <w:rPr>
          <w:rFonts w:ascii="Calibri" w:hAnsi="Calibri" w:cs="Calibri"/>
          <w:noProof/>
        </w:rPr>
        <w:drawing>
          <wp:inline distT="0" distB="0" distL="0" distR="0" wp14:anchorId="744D53AE" wp14:editId="5419C3F1">
            <wp:extent cx="4320000" cy="2453460"/>
            <wp:effectExtent l="0" t="0" r="4445"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2453460"/>
                    </a:xfrm>
                    <a:prstGeom prst="rect">
                      <a:avLst/>
                    </a:prstGeom>
                  </pic:spPr>
                </pic:pic>
              </a:graphicData>
            </a:graphic>
          </wp:inline>
        </w:drawing>
      </w:r>
    </w:p>
    <w:p w14:paraId="0C64644B" w14:textId="77777777" w:rsidR="00CE47AC" w:rsidRPr="00FC0F72" w:rsidRDefault="00CE47AC" w:rsidP="00B71276">
      <w:pPr>
        <w:ind w:left="709"/>
        <w:rPr>
          <w:rFonts w:ascii="Calibri" w:hAnsi="Calibri" w:cs="Calibri"/>
        </w:rPr>
      </w:pPr>
    </w:p>
    <w:p w14:paraId="34505A69" w14:textId="3F419535" w:rsidR="00B34A07" w:rsidRPr="00FC0F72" w:rsidRDefault="00ED6D0E" w:rsidP="00F75352">
      <w:pPr>
        <w:pStyle w:val="untertitel"/>
        <w:rPr>
          <w:rStyle w:val="normaltextrun"/>
          <w:rFonts w:ascii="Calibri" w:hAnsi="Calibri" w:cs="Calibri"/>
        </w:rPr>
      </w:pPr>
      <w:r w:rsidRPr="00FC0F72">
        <w:rPr>
          <w:rStyle w:val="normaltextrun"/>
          <w:rFonts w:ascii="Calibri" w:hAnsi="Calibri" w:cs="Calibri"/>
        </w:rPr>
        <w:t>Informationen</w:t>
      </w:r>
    </w:p>
    <w:p w14:paraId="1D929216" w14:textId="77777777" w:rsidR="00F75352" w:rsidRPr="00FC0F72" w:rsidRDefault="00ED6D0E" w:rsidP="00C92D51">
      <w:pPr>
        <w:rPr>
          <w:rFonts w:ascii="Calibri" w:hAnsi="Calibri" w:cs="Calibri"/>
        </w:rPr>
      </w:pPr>
      <w:r w:rsidRPr="00FC0F72">
        <w:rPr>
          <w:rFonts w:ascii="Calibri" w:hAnsi="Calibri" w:cs="Calibri"/>
        </w:rPr>
        <w:t xml:space="preserve">Weitere Informationen </w:t>
      </w:r>
      <w:r w:rsidR="00947155" w:rsidRPr="00FC0F72">
        <w:rPr>
          <w:rFonts w:ascii="Calibri" w:hAnsi="Calibri" w:cs="Calibri"/>
        </w:rPr>
        <w:t>zu</w:t>
      </w:r>
      <w:r w:rsidR="00E86401" w:rsidRPr="00FC0F72">
        <w:rPr>
          <w:rFonts w:ascii="Calibri" w:hAnsi="Calibri" w:cs="Calibri"/>
        </w:rPr>
        <w:t xml:space="preserve"> Sicherheit mit System sind verfügbar unter:</w:t>
      </w:r>
    </w:p>
    <w:p w14:paraId="5205F336" w14:textId="1D9272EA" w:rsidR="00ED6D0E" w:rsidRPr="00FC0F72" w:rsidRDefault="00000000" w:rsidP="00C92D51">
      <w:pPr>
        <w:rPr>
          <w:rFonts w:ascii="Calibri" w:hAnsi="Calibri" w:cs="Calibri"/>
        </w:rPr>
      </w:pPr>
      <w:hyperlink r:id="rId12" w:history="1">
        <w:r w:rsidR="00976D9F">
          <w:rPr>
            <w:rStyle w:val="Hyperlink"/>
            <w:rFonts w:ascii="Calibri" w:hAnsi="Calibri" w:cs="Calibri"/>
          </w:rPr>
          <w:t>suissetec.ch/asgs</w:t>
        </w:r>
      </w:hyperlink>
    </w:p>
    <w:p w14:paraId="37F894F9" w14:textId="24A62202" w:rsidR="00AF506B" w:rsidRPr="00FC0F72" w:rsidRDefault="00263E61" w:rsidP="00C92D51">
      <w:pPr>
        <w:rPr>
          <w:rFonts w:ascii="Calibri" w:hAnsi="Calibri" w:cs="Calibri"/>
        </w:rPr>
      </w:pPr>
      <w:r>
        <w:rPr>
          <w:rFonts w:ascii="Calibri" w:hAnsi="Calibri" w:cs="Calibri"/>
          <w:noProof/>
        </w:rPr>
        <w:drawing>
          <wp:inline distT="0" distB="0" distL="0" distR="0" wp14:anchorId="397722FF" wp14:editId="5000BD8B">
            <wp:extent cx="1080000" cy="1080000"/>
            <wp:effectExtent l="0" t="0" r="635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a:picLocks noChangeAspect="1" noChangeArrowheads="1"/>
                    </pic:cNvPicPr>
                  </pic:nvPicPr>
                  <pic:blipFill>
                    <a:blip r:embed="rId13"/>
                    <a:stretch>
                      <a:fillRect/>
                    </a:stretch>
                  </pic:blipFill>
                  <pic:spPr bwMode="auto">
                    <a:xfrm>
                      <a:off x="0" y="0"/>
                      <a:ext cx="1080000" cy="1080000"/>
                    </a:xfrm>
                    <a:prstGeom prst="rect">
                      <a:avLst/>
                    </a:prstGeom>
                    <a:noFill/>
                    <a:ln>
                      <a:noFill/>
                    </a:ln>
                  </pic:spPr>
                </pic:pic>
              </a:graphicData>
            </a:graphic>
          </wp:inline>
        </w:drawing>
      </w:r>
    </w:p>
    <w:p w14:paraId="34E61626" w14:textId="26E1B403" w:rsidR="00F06BAA" w:rsidRPr="00FC0F72" w:rsidRDefault="00F06BAA">
      <w:pPr>
        <w:spacing w:after="0"/>
        <w:rPr>
          <w:rStyle w:val="normaltextrun"/>
          <w:rFonts w:ascii="Calibri" w:hAnsi="Calibri" w:cs="Calibri"/>
          <w:b/>
          <w:bCs/>
          <w:color w:val="auto"/>
          <w:sz w:val="36"/>
          <w:szCs w:val="36"/>
          <w:lang w:val="de-CH" w:eastAsia="de-CH"/>
        </w:rPr>
      </w:pPr>
      <w:r w:rsidRPr="00FC0F72">
        <w:rPr>
          <w:rStyle w:val="normaltextrun"/>
          <w:rFonts w:ascii="Calibri" w:hAnsi="Calibri" w:cs="Calibri"/>
          <w:b/>
          <w:bCs/>
          <w:sz w:val="36"/>
          <w:szCs w:val="36"/>
        </w:rPr>
        <w:br w:type="page"/>
      </w:r>
    </w:p>
    <w:p w14:paraId="7A60D8D6" w14:textId="36E78E1A" w:rsidR="00D57C69" w:rsidRPr="00FC0F72" w:rsidRDefault="00BB1945" w:rsidP="00D57C69">
      <w:pPr>
        <w:pStyle w:val="paragraph"/>
        <w:spacing w:before="0" w:beforeAutospacing="0" w:after="0" w:afterAutospacing="0"/>
        <w:textAlignment w:val="baseline"/>
        <w:rPr>
          <w:rFonts w:ascii="Calibri" w:hAnsi="Calibri" w:cs="Calibri"/>
          <w:b/>
          <w:bCs/>
          <w:sz w:val="18"/>
          <w:szCs w:val="18"/>
        </w:rPr>
      </w:pPr>
      <w:r w:rsidRPr="00FC0F72">
        <w:rPr>
          <w:rFonts w:ascii="Calibri" w:hAnsi="Calibri" w:cs="Calibri"/>
          <w:noProof/>
          <w:color w:val="000000" w:themeColor="text1"/>
          <w:sz w:val="22"/>
          <w:szCs w:val="22"/>
          <w:lang w:val="de-DE" w:eastAsia="de-DE"/>
        </w:rPr>
        <w:lastRenderedPageBreak/>
        <w:drawing>
          <wp:anchor distT="0" distB="0" distL="114300" distR="114300" simplePos="0" relativeHeight="251658240" behindDoc="0" locked="0" layoutInCell="1" allowOverlap="1" wp14:anchorId="551DFC31" wp14:editId="36BA7A32">
            <wp:simplePos x="0" y="0"/>
            <wp:positionH relativeFrom="rightMargin">
              <wp:posOffset>-1078583</wp:posOffset>
            </wp:positionH>
            <wp:positionV relativeFrom="topMargin">
              <wp:posOffset>679311</wp:posOffset>
            </wp:positionV>
            <wp:extent cx="1080000" cy="810000"/>
            <wp:effectExtent l="0" t="0" r="635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4"/>
                    <a:stretch>
                      <a:fillRect/>
                    </a:stretch>
                  </pic:blipFill>
                  <pic:spPr bwMode="auto">
                    <a:xfrm>
                      <a:off x="0" y="0"/>
                      <a:ext cx="108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C69" w:rsidRPr="00FC0F72">
        <w:rPr>
          <w:rStyle w:val="normaltextrun"/>
          <w:rFonts w:ascii="Calibri" w:hAnsi="Calibri" w:cs="Calibri"/>
          <w:b/>
          <w:bCs/>
          <w:sz w:val="36"/>
          <w:szCs w:val="36"/>
        </w:rPr>
        <w:t>Sicherheitsleitbild, Sicherheitsziele</w:t>
      </w:r>
    </w:p>
    <w:p w14:paraId="706B7F4D" w14:textId="4EAE494C" w:rsidR="00D57C69" w:rsidRPr="00FC0F72" w:rsidRDefault="00D57C69" w:rsidP="00B94AE0">
      <w:pPr>
        <w:pStyle w:val="paragraph"/>
        <w:shd w:val="clear" w:color="auto" w:fill="F2F2F2" w:themeFill="background1" w:themeFillShade="F2"/>
        <w:spacing w:before="0" w:beforeAutospacing="0" w:after="120" w:afterAutospacing="0"/>
        <w:textAlignment w:val="baseline"/>
        <w:rPr>
          <w:rFonts w:ascii="Calibri" w:hAnsi="Calibri" w:cs="Calibri"/>
          <w:sz w:val="18"/>
          <w:szCs w:val="18"/>
        </w:rPr>
      </w:pPr>
      <w:r w:rsidRPr="00FC0F72">
        <w:rPr>
          <w:rStyle w:val="normaltextrun"/>
          <w:rFonts w:ascii="Calibri" w:hAnsi="Calibri" w:cs="Calibri"/>
          <w:sz w:val="22"/>
          <w:szCs w:val="22"/>
          <w:shd w:val="clear" w:color="auto" w:fill="F2F2F2"/>
        </w:rPr>
        <w:t>Das</w:t>
      </w:r>
      <w:r w:rsidR="00CC4132">
        <w:rPr>
          <w:rStyle w:val="normaltextrun"/>
          <w:rFonts w:ascii="Calibri" w:hAnsi="Calibri" w:cs="Calibri"/>
          <w:sz w:val="22"/>
          <w:szCs w:val="22"/>
          <w:shd w:val="clear" w:color="auto" w:fill="F2F2F2"/>
        </w:rPr>
        <w:t xml:space="preserve"> </w:t>
      </w:r>
      <w:r w:rsidRPr="00FC0F72">
        <w:rPr>
          <w:rStyle w:val="normaltextrun"/>
          <w:rFonts w:ascii="Calibri" w:hAnsi="Calibri" w:cs="Calibri"/>
          <w:sz w:val="22"/>
          <w:szCs w:val="22"/>
          <w:shd w:val="clear" w:color="auto" w:fill="F2F2F2"/>
        </w:rPr>
        <w:t>Sicherheitsleitbild</w:t>
      </w:r>
      <w:r w:rsidR="00CC4132">
        <w:rPr>
          <w:rStyle w:val="normaltextrun"/>
          <w:rFonts w:ascii="Calibri" w:hAnsi="Calibri" w:cs="Calibri"/>
          <w:sz w:val="22"/>
          <w:szCs w:val="22"/>
          <w:shd w:val="clear" w:color="auto" w:fill="F2F2F2"/>
        </w:rPr>
        <w:t xml:space="preserve"> </w:t>
      </w:r>
      <w:r w:rsidRPr="00FC0F72">
        <w:rPr>
          <w:rStyle w:val="normaltextrun"/>
          <w:rFonts w:ascii="Calibri" w:hAnsi="Calibri" w:cs="Calibri"/>
          <w:sz w:val="22"/>
          <w:szCs w:val="22"/>
          <w:shd w:val="clear" w:color="auto" w:fill="F2F2F2"/>
        </w:rPr>
        <w:t>ist ein klares Bekenntnis der Geschäftsleitung.</w:t>
      </w:r>
      <w:r w:rsidR="00CC4132">
        <w:rPr>
          <w:rStyle w:val="normaltextrun"/>
          <w:rFonts w:ascii="Calibri" w:hAnsi="Calibri" w:cs="Calibri"/>
          <w:sz w:val="22"/>
          <w:szCs w:val="22"/>
          <w:shd w:val="clear" w:color="auto" w:fill="F2F2F2"/>
        </w:rPr>
        <w:t xml:space="preserve"> </w:t>
      </w:r>
      <w:r w:rsidRPr="00FC0F72">
        <w:rPr>
          <w:rStyle w:val="normaltextrun"/>
          <w:rFonts w:ascii="Calibri" w:hAnsi="Calibri" w:cs="Calibri"/>
          <w:sz w:val="22"/>
          <w:szCs w:val="22"/>
          <w:shd w:val="clear" w:color="auto" w:fill="F2F2F2"/>
        </w:rPr>
        <w:t>Sicherheitsziele</w:t>
      </w:r>
      <w:r w:rsidR="00CC4132">
        <w:rPr>
          <w:rStyle w:val="normaltextrun"/>
          <w:rFonts w:ascii="Calibri" w:hAnsi="Calibri" w:cs="Calibri"/>
          <w:sz w:val="22"/>
          <w:szCs w:val="22"/>
          <w:shd w:val="clear" w:color="auto" w:fill="F2F2F2"/>
        </w:rPr>
        <w:t xml:space="preserve"> </w:t>
      </w:r>
      <w:r w:rsidRPr="00FC0F72">
        <w:rPr>
          <w:rStyle w:val="normaltextrun"/>
          <w:rFonts w:ascii="Calibri" w:hAnsi="Calibri" w:cs="Calibri"/>
          <w:sz w:val="22"/>
          <w:szCs w:val="22"/>
          <w:shd w:val="clear" w:color="auto" w:fill="F2F2F2"/>
        </w:rPr>
        <w:t>definieren konkrete und verbindliche Schritte für die Umsetzung von Arbeitssicherheit und Gesundheitsschutz.</w:t>
      </w:r>
    </w:p>
    <w:p w14:paraId="66FFAD06" w14:textId="3AD5CC77" w:rsidR="00D57C69" w:rsidRPr="00FC0F72" w:rsidRDefault="00D57C69" w:rsidP="00D57C69">
      <w:pPr>
        <w:pStyle w:val="paragraph"/>
        <w:spacing w:before="0" w:beforeAutospacing="0" w:after="0" w:afterAutospacing="0"/>
        <w:textAlignment w:val="baseline"/>
        <w:rPr>
          <w:rFonts w:ascii="Calibri" w:hAnsi="Calibri" w:cs="Calibri"/>
          <w:b/>
          <w:bCs/>
          <w:sz w:val="18"/>
          <w:szCs w:val="18"/>
        </w:rPr>
      </w:pPr>
      <w:r w:rsidRPr="00FC0F72">
        <w:rPr>
          <w:rStyle w:val="normaltextrun"/>
          <w:rFonts w:ascii="Calibri" w:hAnsi="Calibri" w:cs="Calibri"/>
          <w:b/>
          <w:bCs/>
          <w:sz w:val="28"/>
          <w:szCs w:val="28"/>
        </w:rPr>
        <w:t>Sicherheitsleitbild</w:t>
      </w:r>
    </w:p>
    <w:p w14:paraId="3076CA4C" w14:textId="435C3B93" w:rsidR="00D57C69" w:rsidRPr="00FC0F72" w:rsidRDefault="00D57C69" w:rsidP="000C28F5">
      <w:pPr>
        <w:rPr>
          <w:rFonts w:ascii="Calibri" w:hAnsi="Calibri" w:cs="Calibri"/>
          <w:sz w:val="18"/>
          <w:szCs w:val="18"/>
        </w:rPr>
      </w:pPr>
      <w:r w:rsidRPr="00FC0F72">
        <w:rPr>
          <w:rStyle w:val="normaltextrun"/>
          <w:rFonts w:ascii="Calibri" w:hAnsi="Calibri" w:cs="Calibri"/>
        </w:rPr>
        <w:t>Das Sicherheitsleitbild ist eine Absichtserklärung der Geschäftsleitung. Es wirkt motivierend für die Mitarbeitenden. Um eine gute Identifikation zu erreichen, soll es in das zentrale Unternehmensleitbild integriert werden.</w:t>
      </w:r>
    </w:p>
    <w:p w14:paraId="583B8EF7" w14:textId="3F377C78" w:rsidR="00D57C69" w:rsidRPr="00FC0F72" w:rsidRDefault="00D57C69" w:rsidP="00D57C69">
      <w:pPr>
        <w:pStyle w:val="paragraph"/>
        <w:spacing w:before="0" w:beforeAutospacing="0" w:after="0" w:afterAutospacing="0"/>
        <w:textAlignment w:val="baseline"/>
        <w:rPr>
          <w:rFonts w:ascii="Calibri" w:hAnsi="Calibri" w:cs="Calibri"/>
          <w:b/>
          <w:bCs/>
          <w:sz w:val="18"/>
          <w:szCs w:val="18"/>
        </w:rPr>
      </w:pPr>
      <w:r w:rsidRPr="00FC0F72">
        <w:rPr>
          <w:rStyle w:val="normaltextrun"/>
          <w:rFonts w:ascii="Calibri" w:hAnsi="Calibri" w:cs="Calibri"/>
          <w:b/>
          <w:bCs/>
          <w:sz w:val="28"/>
          <w:szCs w:val="28"/>
        </w:rPr>
        <w:t>Sicherheitsziele</w:t>
      </w:r>
      <w:r w:rsidRPr="00FC0F72">
        <w:rPr>
          <w:rStyle w:val="normaltextrun"/>
          <w:rFonts w:ascii="Calibri" w:hAnsi="Calibri" w:cs="Calibri"/>
          <w:b/>
          <w:bCs/>
          <w:sz w:val="28"/>
          <w:szCs w:val="28"/>
          <w:lang w:val="de-DE"/>
        </w:rPr>
        <w:t> </w:t>
      </w:r>
    </w:p>
    <w:p w14:paraId="7FE86CE6" w14:textId="7D2B2E77" w:rsidR="00D57C69" w:rsidRPr="00FC0F72" w:rsidRDefault="00D57C69" w:rsidP="00672DE3">
      <w:pPr>
        <w:pStyle w:val="paragraph"/>
        <w:spacing w:before="0" w:beforeAutospacing="0" w:after="120" w:afterAutospacing="0"/>
        <w:textAlignment w:val="baseline"/>
        <w:rPr>
          <w:rFonts w:ascii="Calibri" w:hAnsi="Calibri" w:cs="Calibri"/>
          <w:sz w:val="18"/>
          <w:szCs w:val="18"/>
        </w:rPr>
      </w:pPr>
      <w:r w:rsidRPr="00FC0F72">
        <w:rPr>
          <w:rStyle w:val="normaltextrun"/>
          <w:rFonts w:ascii="Calibri" w:hAnsi="Calibri" w:cs="Calibri"/>
          <w:sz w:val="22"/>
          <w:szCs w:val="22"/>
        </w:rPr>
        <w:t>Sicherheitsziele</w:t>
      </w:r>
      <w:r w:rsidR="0035331A">
        <w:rPr>
          <w:rStyle w:val="normaltextrun"/>
          <w:rFonts w:ascii="Calibri" w:hAnsi="Calibri" w:cs="Calibri"/>
          <w:sz w:val="22"/>
          <w:szCs w:val="22"/>
        </w:rPr>
        <w:t xml:space="preserve"> </w:t>
      </w:r>
      <w:r w:rsidRPr="00FC0F72">
        <w:rPr>
          <w:rStyle w:val="normaltextrun"/>
          <w:rFonts w:ascii="Calibri" w:hAnsi="Calibri" w:cs="Calibri"/>
          <w:sz w:val="22"/>
          <w:szCs w:val="22"/>
        </w:rPr>
        <w:t>definieren konkrete Schritte, die im Rahmen der kontinuierlichen Verbesserung erreicht werden sollen. Die Ziele sollen möglichst konkret, realistisch und überprüfbar sein.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4751"/>
        <w:gridCol w:w="1365"/>
        <w:gridCol w:w="2548"/>
      </w:tblGrid>
      <w:tr w:rsidR="00CC18E9" w:rsidRPr="00FC0F72" w14:paraId="7FCD7138" w14:textId="77777777" w:rsidTr="001156B6">
        <w:trPr>
          <w:cantSplit/>
          <w:tblHeader/>
        </w:trPr>
        <w:tc>
          <w:tcPr>
            <w:tcW w:w="692" w:type="dxa"/>
            <w:shd w:val="clear" w:color="auto" w:fill="F2F2F2" w:themeFill="background1" w:themeFillShade="F2"/>
          </w:tcPr>
          <w:p w14:paraId="0A349736" w14:textId="6F29EFF5" w:rsidR="00CC18E9" w:rsidRPr="00FC0F72" w:rsidRDefault="00CC18E9" w:rsidP="001156B6">
            <w:pPr>
              <w:tabs>
                <w:tab w:val="left" w:pos="3402"/>
              </w:tabs>
              <w:spacing w:after="0"/>
              <w:rPr>
                <w:rFonts w:ascii="Calibri" w:hAnsi="Calibri" w:cs="Calibri"/>
                <w:b/>
                <w:bCs/>
                <w:lang w:val="fr-CH"/>
              </w:rPr>
            </w:pPr>
            <w:r w:rsidRPr="00FC0F72">
              <w:rPr>
                <w:rFonts w:ascii="Calibri" w:hAnsi="Calibri" w:cs="Calibri"/>
                <w:b/>
                <w:bCs/>
                <w:lang w:val="fr-CH"/>
              </w:rPr>
              <w:t>Pos.</w:t>
            </w:r>
          </w:p>
        </w:tc>
        <w:tc>
          <w:tcPr>
            <w:tcW w:w="4751" w:type="dxa"/>
            <w:shd w:val="clear" w:color="auto" w:fill="F2F2F2" w:themeFill="background1" w:themeFillShade="F2"/>
          </w:tcPr>
          <w:p w14:paraId="1E99BA7A" w14:textId="130533FC" w:rsidR="00CC18E9" w:rsidRPr="00FC0F72" w:rsidRDefault="00CC18E9" w:rsidP="001156B6">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365" w:type="dxa"/>
            <w:shd w:val="clear" w:color="auto" w:fill="F2F2F2" w:themeFill="background1" w:themeFillShade="F2"/>
          </w:tcPr>
          <w:p w14:paraId="0A939538" w14:textId="77777777" w:rsidR="00CC18E9" w:rsidRPr="00FC0F72" w:rsidRDefault="00CC18E9" w:rsidP="001156B6">
            <w:pPr>
              <w:tabs>
                <w:tab w:val="left" w:pos="3402"/>
              </w:tabs>
              <w:spacing w:after="0"/>
              <w:rPr>
                <w:rFonts w:ascii="Calibri" w:hAnsi="Calibri" w:cs="Calibri"/>
                <w:b/>
                <w:bCs/>
                <w:lang w:val="fr-CH"/>
              </w:rPr>
            </w:pPr>
          </w:p>
        </w:tc>
        <w:tc>
          <w:tcPr>
            <w:tcW w:w="2548" w:type="dxa"/>
            <w:shd w:val="clear" w:color="auto" w:fill="F2F2F2" w:themeFill="background1" w:themeFillShade="F2"/>
          </w:tcPr>
          <w:p w14:paraId="5AD02FFA" w14:textId="671CEFB0" w:rsidR="00CC18E9" w:rsidRPr="00FC0F72" w:rsidRDefault="00CC18E9" w:rsidP="001156B6">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C18E9" w:rsidRPr="00FC0F72" w14:paraId="7E1EA7A9" w14:textId="77777777" w:rsidTr="0047607C">
        <w:trPr>
          <w:cantSplit/>
          <w:trHeight w:val="851"/>
        </w:trPr>
        <w:tc>
          <w:tcPr>
            <w:tcW w:w="692" w:type="dxa"/>
          </w:tcPr>
          <w:p w14:paraId="077D64AA" w14:textId="02E67AF0" w:rsidR="00CC18E9" w:rsidRPr="00FC0F72" w:rsidRDefault="00CC18E9" w:rsidP="00CC18E9">
            <w:pPr>
              <w:pStyle w:val="002Brieftext"/>
              <w:numPr>
                <w:ilvl w:val="0"/>
                <w:numId w:val="26"/>
              </w:numPr>
              <w:spacing w:after="0" w:line="233" w:lineRule="auto"/>
              <w:rPr>
                <w:rFonts w:cs="Calibri"/>
              </w:rPr>
            </w:pPr>
          </w:p>
        </w:tc>
        <w:tc>
          <w:tcPr>
            <w:tcW w:w="4751" w:type="dxa"/>
          </w:tcPr>
          <w:p w14:paraId="708B6FD9" w14:textId="4AADE1A8" w:rsidR="00CC18E9" w:rsidRPr="00FC0F72" w:rsidRDefault="00CC18E9" w:rsidP="00F06BAA">
            <w:pPr>
              <w:pStyle w:val="002Brieftext"/>
              <w:spacing w:after="0"/>
              <w:rPr>
                <w:rFonts w:cs="Calibri"/>
              </w:rPr>
            </w:pPr>
            <w:r w:rsidRPr="00FC0F72">
              <w:rPr>
                <w:rFonts w:cs="Calibri"/>
              </w:rPr>
              <w:t>Gibt es in Ihrem Betrieb ein Leitbild?</w:t>
            </w:r>
          </w:p>
        </w:tc>
        <w:tc>
          <w:tcPr>
            <w:tcW w:w="1365" w:type="dxa"/>
            <w:shd w:val="clear" w:color="auto" w:fill="F2F2F2" w:themeFill="background1" w:themeFillShade="F2"/>
          </w:tcPr>
          <w:p w14:paraId="304ECA79" w14:textId="19CBA00D" w:rsidR="00CC18E9" w:rsidRPr="00FC0F72" w:rsidRDefault="00000000" w:rsidP="00F06BAA">
            <w:pPr>
              <w:pStyle w:val="002Brieftext"/>
              <w:spacing w:after="0"/>
              <w:rPr>
                <w:rFonts w:cs="Calibri"/>
                <w:b/>
                <w:bCs/>
                <w:color w:val="00B050"/>
              </w:rPr>
            </w:pPr>
            <w:sdt>
              <w:sdtPr>
                <w:rPr>
                  <w:rFonts w:cs="Calibri"/>
                  <w:b/>
                  <w:bCs/>
                  <w:color w:val="00B050"/>
                </w:rPr>
                <w:id w:val="-295530779"/>
                <w14:checkbox>
                  <w14:checked w14:val="0"/>
                  <w14:checkedState w14:val="2612" w14:font="MS Gothic"/>
                  <w14:uncheckedState w14:val="2610" w14:font="MS Gothic"/>
                </w14:checkbox>
              </w:sdtPr>
              <w:sdtContent>
                <w:r w:rsidR="00F56A74" w:rsidRPr="00FC0F72">
                  <w:rPr>
                    <w:rFonts w:ascii="Segoe UI Symbol" w:eastAsia="MS Gothic" w:hAnsi="Segoe UI Symbol" w:cs="Segoe UI Symbol"/>
                    <w:b/>
                    <w:bCs/>
                    <w:color w:val="00B050"/>
                  </w:rPr>
                  <w:t>☐</w:t>
                </w:r>
              </w:sdtContent>
            </w:sdt>
            <w:r w:rsidR="00CC18E9" w:rsidRPr="00FC0F72">
              <w:rPr>
                <w:rFonts w:cs="Calibri"/>
                <w:b/>
                <w:bCs/>
                <w:color w:val="00B050"/>
              </w:rPr>
              <w:t xml:space="preserve"> ja</w:t>
            </w:r>
          </w:p>
          <w:p w14:paraId="59BA5A7F" w14:textId="77777777" w:rsidR="00CC18E9" w:rsidRPr="00FC0F72" w:rsidRDefault="00000000" w:rsidP="00F06BAA">
            <w:pPr>
              <w:pStyle w:val="002Brieftext"/>
              <w:spacing w:after="0"/>
              <w:rPr>
                <w:rFonts w:cs="Calibri"/>
                <w:b/>
                <w:bCs/>
                <w:color w:val="FFC000"/>
              </w:rPr>
            </w:pPr>
            <w:sdt>
              <w:sdtPr>
                <w:rPr>
                  <w:rFonts w:cs="Calibri"/>
                  <w:b/>
                  <w:bCs/>
                  <w:color w:val="FFC000"/>
                </w:rPr>
                <w:id w:val="852768826"/>
                <w14:checkbox>
                  <w14:checked w14:val="0"/>
                  <w14:checkedState w14:val="2612" w14:font="MS Gothic"/>
                  <w14:uncheckedState w14:val="2610" w14:font="MS Gothic"/>
                </w14:checkbox>
              </w:sdtPr>
              <w:sdtContent>
                <w:r w:rsidR="00CC18E9" w:rsidRPr="00FC0F72">
                  <w:rPr>
                    <w:rFonts w:ascii="Segoe UI Symbol" w:eastAsia="MS Gothic" w:hAnsi="Segoe UI Symbol" w:cs="Segoe UI Symbol"/>
                    <w:b/>
                    <w:bCs/>
                    <w:color w:val="FFC000"/>
                  </w:rPr>
                  <w:t>☐</w:t>
                </w:r>
              </w:sdtContent>
            </w:sdt>
            <w:r w:rsidR="00CC18E9" w:rsidRPr="00FC0F72">
              <w:rPr>
                <w:rFonts w:cs="Calibri"/>
                <w:b/>
                <w:bCs/>
                <w:color w:val="FFC000"/>
              </w:rPr>
              <w:t xml:space="preserve"> teilweise</w:t>
            </w:r>
          </w:p>
          <w:p w14:paraId="5D2EB278" w14:textId="6C6C1A13" w:rsidR="00CC18E9" w:rsidRPr="00FC0F72" w:rsidRDefault="00000000" w:rsidP="00F06BAA">
            <w:pPr>
              <w:pStyle w:val="002Brieftext"/>
              <w:spacing w:after="0"/>
              <w:rPr>
                <w:rFonts w:cs="Calibri"/>
                <w:b/>
                <w:bCs/>
              </w:rPr>
            </w:pPr>
            <w:sdt>
              <w:sdtPr>
                <w:rPr>
                  <w:rFonts w:cs="Calibri"/>
                  <w:b/>
                  <w:bCs/>
                  <w:color w:val="FF0000"/>
                </w:rPr>
                <w:id w:val="-69122759"/>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0000"/>
                  </w:rPr>
                  <w:t>☐</w:t>
                </w:r>
              </w:sdtContent>
            </w:sdt>
            <w:r w:rsidR="00CC18E9" w:rsidRPr="00FC0F72">
              <w:rPr>
                <w:rFonts w:cs="Calibri"/>
                <w:b/>
                <w:bCs/>
                <w:color w:val="FF0000"/>
              </w:rPr>
              <w:t xml:space="preserve"> nein</w:t>
            </w:r>
          </w:p>
        </w:tc>
        <w:tc>
          <w:tcPr>
            <w:tcW w:w="2548" w:type="dxa"/>
          </w:tcPr>
          <w:p w14:paraId="63819ADB" w14:textId="77777777" w:rsidR="00CC18E9" w:rsidRPr="00FC0F72" w:rsidRDefault="00CC18E9" w:rsidP="00F06BAA">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47607C" w:rsidRPr="00FC0F72" w14:paraId="04FD094D" w14:textId="77777777" w:rsidTr="001156B6">
        <w:trPr>
          <w:cantSplit/>
          <w:trHeight w:val="851"/>
        </w:trPr>
        <w:tc>
          <w:tcPr>
            <w:tcW w:w="692" w:type="dxa"/>
          </w:tcPr>
          <w:p w14:paraId="7912F201" w14:textId="69C5A7BD" w:rsidR="0047607C" w:rsidRPr="00FC0F72" w:rsidRDefault="0047607C" w:rsidP="0047607C">
            <w:pPr>
              <w:pStyle w:val="002Brieftext"/>
              <w:numPr>
                <w:ilvl w:val="0"/>
                <w:numId w:val="26"/>
              </w:numPr>
              <w:spacing w:after="0" w:line="233" w:lineRule="auto"/>
              <w:rPr>
                <w:rFonts w:cs="Calibri"/>
              </w:rPr>
            </w:pPr>
          </w:p>
        </w:tc>
        <w:tc>
          <w:tcPr>
            <w:tcW w:w="4751" w:type="dxa"/>
          </w:tcPr>
          <w:p w14:paraId="66DB1B0E" w14:textId="77777777" w:rsidR="0047607C" w:rsidRPr="00FC0F72" w:rsidRDefault="0047607C" w:rsidP="0047607C">
            <w:pPr>
              <w:pStyle w:val="002Brieftext"/>
              <w:spacing w:after="0"/>
              <w:rPr>
                <w:rFonts w:cs="Calibri"/>
              </w:rPr>
            </w:pPr>
            <w:r w:rsidRPr="00FC0F72">
              <w:rPr>
                <w:rFonts w:cs="Calibri"/>
              </w:rPr>
              <w:t>Sind Arbeitssicherheit und Gesundheitsschutz Bestandteil im betrieblichen Leitbild?</w:t>
            </w:r>
          </w:p>
        </w:tc>
        <w:tc>
          <w:tcPr>
            <w:tcW w:w="1365" w:type="dxa"/>
            <w:shd w:val="clear" w:color="auto" w:fill="F2F2F2" w:themeFill="background1" w:themeFillShade="F2"/>
          </w:tcPr>
          <w:p w14:paraId="2C5E5729" w14:textId="77777777" w:rsidR="0047607C" w:rsidRPr="00FC0F72" w:rsidRDefault="00000000" w:rsidP="0047607C">
            <w:pPr>
              <w:pStyle w:val="002Brieftext"/>
              <w:spacing w:after="0"/>
              <w:rPr>
                <w:rFonts w:cs="Calibri"/>
                <w:b/>
                <w:bCs/>
                <w:color w:val="00B050"/>
              </w:rPr>
            </w:pPr>
            <w:sdt>
              <w:sdtPr>
                <w:rPr>
                  <w:rFonts w:cs="Calibri"/>
                  <w:b/>
                  <w:bCs/>
                  <w:color w:val="00B050"/>
                </w:rPr>
                <w:id w:val="141118644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00B050"/>
                  </w:rPr>
                  <w:t>☐</w:t>
                </w:r>
              </w:sdtContent>
            </w:sdt>
            <w:r w:rsidR="0047607C" w:rsidRPr="00FC0F72">
              <w:rPr>
                <w:rFonts w:cs="Calibri"/>
                <w:b/>
                <w:bCs/>
                <w:color w:val="00B050"/>
              </w:rPr>
              <w:t xml:space="preserve"> ja</w:t>
            </w:r>
          </w:p>
          <w:p w14:paraId="3A427C10" w14:textId="77777777" w:rsidR="0047607C" w:rsidRPr="00FC0F72" w:rsidRDefault="00000000" w:rsidP="0047607C">
            <w:pPr>
              <w:pStyle w:val="002Brieftext"/>
              <w:spacing w:after="0"/>
              <w:rPr>
                <w:rFonts w:cs="Calibri"/>
                <w:b/>
                <w:bCs/>
                <w:color w:val="FFC000"/>
              </w:rPr>
            </w:pPr>
            <w:sdt>
              <w:sdtPr>
                <w:rPr>
                  <w:rFonts w:cs="Calibri"/>
                  <w:b/>
                  <w:bCs/>
                  <w:color w:val="FFC000"/>
                </w:rPr>
                <w:id w:val="-196533840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C000"/>
                  </w:rPr>
                  <w:t>☐</w:t>
                </w:r>
              </w:sdtContent>
            </w:sdt>
            <w:r w:rsidR="0047607C" w:rsidRPr="00FC0F72">
              <w:rPr>
                <w:rFonts w:cs="Calibri"/>
                <w:b/>
                <w:bCs/>
                <w:color w:val="FFC000"/>
              </w:rPr>
              <w:t xml:space="preserve"> teilweise</w:t>
            </w:r>
          </w:p>
          <w:p w14:paraId="2CEB1CDD" w14:textId="239E462F" w:rsidR="0047607C" w:rsidRPr="00FC0F72" w:rsidRDefault="00000000" w:rsidP="0047607C">
            <w:pPr>
              <w:pStyle w:val="002Brieftext"/>
              <w:spacing w:after="0"/>
              <w:rPr>
                <w:rFonts w:cs="Calibri"/>
              </w:rPr>
            </w:pPr>
            <w:sdt>
              <w:sdtPr>
                <w:rPr>
                  <w:rFonts w:cs="Calibri"/>
                  <w:b/>
                  <w:bCs/>
                  <w:color w:val="FF0000"/>
                </w:rPr>
                <w:id w:val="-96225675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0000"/>
                  </w:rPr>
                  <w:t>☐</w:t>
                </w:r>
              </w:sdtContent>
            </w:sdt>
            <w:r w:rsidR="0047607C" w:rsidRPr="00FC0F72">
              <w:rPr>
                <w:rFonts w:cs="Calibri"/>
                <w:b/>
                <w:bCs/>
                <w:color w:val="FF0000"/>
              </w:rPr>
              <w:t xml:space="preserve"> nein</w:t>
            </w:r>
          </w:p>
        </w:tc>
        <w:tc>
          <w:tcPr>
            <w:tcW w:w="2548" w:type="dxa"/>
          </w:tcPr>
          <w:p w14:paraId="52BF03AE" w14:textId="77777777" w:rsidR="0047607C" w:rsidRPr="00FC0F72" w:rsidRDefault="0047607C" w:rsidP="0047607C">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47607C" w:rsidRPr="00FC0F72" w14:paraId="70EE5F8D" w14:textId="77777777" w:rsidTr="001156B6">
        <w:trPr>
          <w:cantSplit/>
          <w:trHeight w:val="851"/>
        </w:trPr>
        <w:tc>
          <w:tcPr>
            <w:tcW w:w="692" w:type="dxa"/>
          </w:tcPr>
          <w:p w14:paraId="7A5A6F57" w14:textId="77777777" w:rsidR="0047607C" w:rsidRPr="00FC0F72" w:rsidRDefault="0047607C" w:rsidP="0047607C">
            <w:pPr>
              <w:pStyle w:val="002Brieftext"/>
              <w:numPr>
                <w:ilvl w:val="0"/>
                <w:numId w:val="26"/>
              </w:numPr>
              <w:spacing w:after="0" w:line="233" w:lineRule="auto"/>
              <w:rPr>
                <w:rFonts w:cs="Calibri"/>
              </w:rPr>
            </w:pPr>
          </w:p>
        </w:tc>
        <w:tc>
          <w:tcPr>
            <w:tcW w:w="4751" w:type="dxa"/>
          </w:tcPr>
          <w:p w14:paraId="7A6E486D" w14:textId="77777777" w:rsidR="0047607C" w:rsidRPr="00FC0F72" w:rsidRDefault="0047607C" w:rsidP="0047607C">
            <w:pPr>
              <w:pStyle w:val="002Brieftext"/>
              <w:spacing w:after="0"/>
              <w:rPr>
                <w:rFonts w:cs="Calibri"/>
              </w:rPr>
            </w:pPr>
            <w:r w:rsidRPr="00FC0F72">
              <w:rPr>
                <w:rFonts w:cs="Calibri"/>
              </w:rPr>
              <w:t>Werden im Betrieb Ziele formuliert?</w:t>
            </w:r>
          </w:p>
        </w:tc>
        <w:tc>
          <w:tcPr>
            <w:tcW w:w="1365" w:type="dxa"/>
            <w:shd w:val="clear" w:color="auto" w:fill="F2F2F2" w:themeFill="background1" w:themeFillShade="F2"/>
          </w:tcPr>
          <w:p w14:paraId="65D45531" w14:textId="77777777" w:rsidR="0047607C" w:rsidRPr="00FC0F72" w:rsidRDefault="00000000" w:rsidP="0047607C">
            <w:pPr>
              <w:pStyle w:val="002Brieftext"/>
              <w:spacing w:after="0"/>
              <w:rPr>
                <w:rFonts w:cs="Calibri"/>
                <w:b/>
                <w:bCs/>
                <w:color w:val="00B050"/>
              </w:rPr>
            </w:pPr>
            <w:sdt>
              <w:sdtPr>
                <w:rPr>
                  <w:rFonts w:cs="Calibri"/>
                  <w:b/>
                  <w:bCs/>
                  <w:color w:val="00B050"/>
                </w:rPr>
                <w:id w:val="57671157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00B050"/>
                  </w:rPr>
                  <w:t>☐</w:t>
                </w:r>
              </w:sdtContent>
            </w:sdt>
            <w:r w:rsidR="0047607C" w:rsidRPr="00FC0F72">
              <w:rPr>
                <w:rFonts w:cs="Calibri"/>
                <w:b/>
                <w:bCs/>
                <w:color w:val="00B050"/>
              </w:rPr>
              <w:t xml:space="preserve"> ja</w:t>
            </w:r>
          </w:p>
          <w:p w14:paraId="1DD513B1" w14:textId="77777777" w:rsidR="0047607C" w:rsidRPr="00FC0F72" w:rsidRDefault="00000000" w:rsidP="0047607C">
            <w:pPr>
              <w:pStyle w:val="002Brieftext"/>
              <w:spacing w:after="0"/>
              <w:rPr>
                <w:rFonts w:cs="Calibri"/>
                <w:b/>
                <w:bCs/>
                <w:color w:val="FFC000"/>
              </w:rPr>
            </w:pPr>
            <w:sdt>
              <w:sdtPr>
                <w:rPr>
                  <w:rFonts w:cs="Calibri"/>
                  <w:b/>
                  <w:bCs/>
                  <w:color w:val="FFC000"/>
                </w:rPr>
                <w:id w:val="-603111576"/>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C000"/>
                  </w:rPr>
                  <w:t>☐</w:t>
                </w:r>
              </w:sdtContent>
            </w:sdt>
            <w:r w:rsidR="0047607C" w:rsidRPr="00FC0F72">
              <w:rPr>
                <w:rFonts w:cs="Calibri"/>
                <w:b/>
                <w:bCs/>
                <w:color w:val="FFC000"/>
              </w:rPr>
              <w:t xml:space="preserve"> teilweise</w:t>
            </w:r>
          </w:p>
          <w:p w14:paraId="12A7D654" w14:textId="12612D71" w:rsidR="0047607C" w:rsidRPr="00FC0F72" w:rsidRDefault="00000000" w:rsidP="0047607C">
            <w:pPr>
              <w:pStyle w:val="002Brieftext"/>
              <w:spacing w:after="0"/>
              <w:rPr>
                <w:rFonts w:cs="Calibri"/>
              </w:rPr>
            </w:pPr>
            <w:sdt>
              <w:sdtPr>
                <w:rPr>
                  <w:rFonts w:cs="Calibri"/>
                  <w:b/>
                  <w:bCs/>
                  <w:color w:val="FF0000"/>
                </w:rPr>
                <w:id w:val="-885264862"/>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0000"/>
                  </w:rPr>
                  <w:t>☐</w:t>
                </w:r>
              </w:sdtContent>
            </w:sdt>
            <w:r w:rsidR="0047607C" w:rsidRPr="00FC0F72">
              <w:rPr>
                <w:rFonts w:cs="Calibri"/>
                <w:b/>
                <w:bCs/>
                <w:color w:val="FF0000"/>
              </w:rPr>
              <w:t xml:space="preserve"> nein</w:t>
            </w:r>
          </w:p>
        </w:tc>
        <w:tc>
          <w:tcPr>
            <w:tcW w:w="2548" w:type="dxa"/>
          </w:tcPr>
          <w:p w14:paraId="4BD6224A" w14:textId="77777777" w:rsidR="0047607C" w:rsidRPr="00FC0F72" w:rsidRDefault="0047607C" w:rsidP="0047607C">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47607C" w:rsidRPr="00FC0F72" w14:paraId="27112E35" w14:textId="77777777" w:rsidTr="001156B6">
        <w:trPr>
          <w:cantSplit/>
          <w:trHeight w:val="851"/>
        </w:trPr>
        <w:tc>
          <w:tcPr>
            <w:tcW w:w="692" w:type="dxa"/>
          </w:tcPr>
          <w:p w14:paraId="03D488EE" w14:textId="77777777" w:rsidR="0047607C" w:rsidRPr="00FC0F72" w:rsidRDefault="0047607C" w:rsidP="0047607C">
            <w:pPr>
              <w:pStyle w:val="002Brieftext"/>
              <w:numPr>
                <w:ilvl w:val="0"/>
                <w:numId w:val="26"/>
              </w:numPr>
              <w:spacing w:after="0" w:line="233" w:lineRule="auto"/>
              <w:rPr>
                <w:rFonts w:cs="Calibri"/>
              </w:rPr>
            </w:pPr>
          </w:p>
        </w:tc>
        <w:tc>
          <w:tcPr>
            <w:tcW w:w="4751" w:type="dxa"/>
          </w:tcPr>
          <w:p w14:paraId="0B95CABC" w14:textId="77777777" w:rsidR="0047607C" w:rsidRPr="00FC0F72" w:rsidRDefault="0047607C" w:rsidP="0047607C">
            <w:pPr>
              <w:pStyle w:val="002Brieftext"/>
              <w:spacing w:after="0"/>
              <w:rPr>
                <w:rFonts w:cs="Calibri"/>
                <w:lang w:eastAsia="de-CH"/>
              </w:rPr>
            </w:pPr>
            <w:r w:rsidRPr="00FC0F72">
              <w:rPr>
                <w:rFonts w:cs="Calibri"/>
                <w:lang w:eastAsia="de-CH"/>
              </w:rPr>
              <w:t>Werden im Betrieb Sicherheitsziele definiert?</w:t>
            </w:r>
          </w:p>
        </w:tc>
        <w:tc>
          <w:tcPr>
            <w:tcW w:w="1365" w:type="dxa"/>
            <w:shd w:val="clear" w:color="auto" w:fill="F2F2F2" w:themeFill="background1" w:themeFillShade="F2"/>
          </w:tcPr>
          <w:p w14:paraId="044AFD6A" w14:textId="77777777" w:rsidR="0047607C" w:rsidRPr="00FC0F72" w:rsidRDefault="00000000" w:rsidP="0047607C">
            <w:pPr>
              <w:pStyle w:val="002Brieftext"/>
              <w:spacing w:after="0"/>
              <w:rPr>
                <w:rFonts w:cs="Calibri"/>
                <w:b/>
                <w:bCs/>
                <w:color w:val="00B050"/>
              </w:rPr>
            </w:pPr>
            <w:sdt>
              <w:sdtPr>
                <w:rPr>
                  <w:rFonts w:cs="Calibri"/>
                  <w:b/>
                  <w:bCs/>
                  <w:color w:val="00B050"/>
                </w:rPr>
                <w:id w:val="98128336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00B050"/>
                  </w:rPr>
                  <w:t>☐</w:t>
                </w:r>
              </w:sdtContent>
            </w:sdt>
            <w:r w:rsidR="0047607C" w:rsidRPr="00FC0F72">
              <w:rPr>
                <w:rFonts w:cs="Calibri"/>
                <w:b/>
                <w:bCs/>
                <w:color w:val="00B050"/>
              </w:rPr>
              <w:t xml:space="preserve"> ja</w:t>
            </w:r>
          </w:p>
          <w:p w14:paraId="4BE87A30" w14:textId="77777777" w:rsidR="0047607C" w:rsidRPr="00FC0F72" w:rsidRDefault="00000000" w:rsidP="0047607C">
            <w:pPr>
              <w:pStyle w:val="002Brieftext"/>
              <w:spacing w:after="0"/>
              <w:rPr>
                <w:rFonts w:cs="Calibri"/>
                <w:b/>
                <w:bCs/>
                <w:color w:val="FFC000"/>
              </w:rPr>
            </w:pPr>
            <w:sdt>
              <w:sdtPr>
                <w:rPr>
                  <w:rFonts w:cs="Calibri"/>
                  <w:b/>
                  <w:bCs/>
                  <w:color w:val="FFC000"/>
                </w:rPr>
                <w:id w:val="1958518330"/>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C000"/>
                  </w:rPr>
                  <w:t>☐</w:t>
                </w:r>
              </w:sdtContent>
            </w:sdt>
            <w:r w:rsidR="0047607C" w:rsidRPr="00FC0F72">
              <w:rPr>
                <w:rFonts w:cs="Calibri"/>
                <w:b/>
                <w:bCs/>
                <w:color w:val="FFC000"/>
              </w:rPr>
              <w:t xml:space="preserve"> teilweise</w:t>
            </w:r>
          </w:p>
          <w:p w14:paraId="4AA1A644" w14:textId="30A4637F" w:rsidR="0047607C" w:rsidRPr="00FC0F72" w:rsidRDefault="00000000" w:rsidP="0047607C">
            <w:pPr>
              <w:pStyle w:val="002Brieftext"/>
              <w:spacing w:after="0"/>
              <w:rPr>
                <w:rFonts w:cs="Calibri"/>
              </w:rPr>
            </w:pPr>
            <w:sdt>
              <w:sdtPr>
                <w:rPr>
                  <w:rFonts w:cs="Calibri"/>
                  <w:b/>
                  <w:bCs/>
                  <w:color w:val="FF0000"/>
                </w:rPr>
                <w:id w:val="2081245628"/>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0000"/>
                  </w:rPr>
                  <w:t>☐</w:t>
                </w:r>
              </w:sdtContent>
            </w:sdt>
            <w:r w:rsidR="0047607C" w:rsidRPr="00FC0F72">
              <w:rPr>
                <w:rFonts w:cs="Calibri"/>
                <w:b/>
                <w:bCs/>
                <w:color w:val="FF0000"/>
              </w:rPr>
              <w:t xml:space="preserve"> nein</w:t>
            </w:r>
          </w:p>
        </w:tc>
        <w:tc>
          <w:tcPr>
            <w:tcW w:w="2548" w:type="dxa"/>
          </w:tcPr>
          <w:p w14:paraId="36744F40" w14:textId="77777777" w:rsidR="0047607C" w:rsidRPr="00FC0F72" w:rsidRDefault="0047607C" w:rsidP="0047607C">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47607C" w:rsidRPr="00FC0F72" w14:paraId="283F6CEA" w14:textId="77777777" w:rsidTr="001156B6">
        <w:trPr>
          <w:cantSplit/>
          <w:trHeight w:val="851"/>
        </w:trPr>
        <w:tc>
          <w:tcPr>
            <w:tcW w:w="692" w:type="dxa"/>
          </w:tcPr>
          <w:p w14:paraId="59266691" w14:textId="77777777" w:rsidR="0047607C" w:rsidRPr="00FC0F72" w:rsidRDefault="0047607C" w:rsidP="0047607C">
            <w:pPr>
              <w:pStyle w:val="002Brieftext"/>
              <w:numPr>
                <w:ilvl w:val="0"/>
                <w:numId w:val="26"/>
              </w:numPr>
              <w:spacing w:after="0" w:line="233" w:lineRule="auto"/>
              <w:rPr>
                <w:rFonts w:cs="Calibri"/>
              </w:rPr>
            </w:pPr>
          </w:p>
        </w:tc>
        <w:tc>
          <w:tcPr>
            <w:tcW w:w="4751" w:type="dxa"/>
          </w:tcPr>
          <w:p w14:paraId="3139B52C" w14:textId="77777777" w:rsidR="0047607C" w:rsidRPr="00FC0F72" w:rsidRDefault="0047607C" w:rsidP="0047607C">
            <w:pPr>
              <w:spacing w:after="0"/>
              <w:rPr>
                <w:rFonts w:ascii="Calibri" w:hAnsi="Calibri" w:cs="Calibri"/>
                <w:lang w:eastAsia="de-CH"/>
              </w:rPr>
            </w:pPr>
            <w:r w:rsidRPr="00FC0F72">
              <w:rPr>
                <w:rFonts w:ascii="Calibri" w:hAnsi="Calibri" w:cs="Calibri"/>
                <w:lang w:eastAsia="de-CH"/>
              </w:rPr>
              <w:t>Werden die Mitarbeitenden in die Formulierung der Ziele mit eingebunden?</w:t>
            </w:r>
          </w:p>
        </w:tc>
        <w:tc>
          <w:tcPr>
            <w:tcW w:w="1365" w:type="dxa"/>
            <w:shd w:val="clear" w:color="auto" w:fill="F2F2F2" w:themeFill="background1" w:themeFillShade="F2"/>
          </w:tcPr>
          <w:p w14:paraId="2783832B" w14:textId="77777777" w:rsidR="0047607C" w:rsidRPr="00FC0F72" w:rsidRDefault="00000000" w:rsidP="0047607C">
            <w:pPr>
              <w:pStyle w:val="002Brieftext"/>
              <w:spacing w:after="0"/>
              <w:rPr>
                <w:rFonts w:cs="Calibri"/>
                <w:b/>
                <w:bCs/>
                <w:color w:val="00B050"/>
              </w:rPr>
            </w:pPr>
            <w:sdt>
              <w:sdtPr>
                <w:rPr>
                  <w:rFonts w:cs="Calibri"/>
                  <w:b/>
                  <w:bCs/>
                  <w:color w:val="00B050"/>
                </w:rPr>
                <w:id w:val="924381962"/>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00B050"/>
                  </w:rPr>
                  <w:t>☐</w:t>
                </w:r>
              </w:sdtContent>
            </w:sdt>
            <w:r w:rsidR="0047607C" w:rsidRPr="00FC0F72">
              <w:rPr>
                <w:rFonts w:cs="Calibri"/>
                <w:b/>
                <w:bCs/>
                <w:color w:val="00B050"/>
              </w:rPr>
              <w:t xml:space="preserve"> ja</w:t>
            </w:r>
          </w:p>
          <w:p w14:paraId="7B4BCEC0" w14:textId="77777777" w:rsidR="0047607C" w:rsidRPr="00FC0F72" w:rsidRDefault="00000000" w:rsidP="0047607C">
            <w:pPr>
              <w:pStyle w:val="002Brieftext"/>
              <w:spacing w:after="0"/>
              <w:rPr>
                <w:rFonts w:cs="Calibri"/>
                <w:b/>
                <w:bCs/>
                <w:color w:val="FFC000"/>
              </w:rPr>
            </w:pPr>
            <w:sdt>
              <w:sdtPr>
                <w:rPr>
                  <w:rFonts w:cs="Calibri"/>
                  <w:b/>
                  <w:bCs/>
                  <w:color w:val="FFC000"/>
                </w:rPr>
                <w:id w:val="623050976"/>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C000"/>
                  </w:rPr>
                  <w:t>☐</w:t>
                </w:r>
              </w:sdtContent>
            </w:sdt>
            <w:r w:rsidR="0047607C" w:rsidRPr="00FC0F72">
              <w:rPr>
                <w:rFonts w:cs="Calibri"/>
                <w:b/>
                <w:bCs/>
                <w:color w:val="FFC000"/>
              </w:rPr>
              <w:t xml:space="preserve"> teilweise</w:t>
            </w:r>
          </w:p>
          <w:p w14:paraId="2B4A8AAB" w14:textId="26479C8E" w:rsidR="0047607C" w:rsidRPr="00FC0F72" w:rsidRDefault="00000000" w:rsidP="0047607C">
            <w:pPr>
              <w:pStyle w:val="002Brieftext"/>
              <w:spacing w:after="0"/>
              <w:rPr>
                <w:rFonts w:cs="Calibri"/>
              </w:rPr>
            </w:pPr>
            <w:sdt>
              <w:sdtPr>
                <w:rPr>
                  <w:rFonts w:cs="Calibri"/>
                  <w:b/>
                  <w:bCs/>
                  <w:color w:val="FF0000"/>
                </w:rPr>
                <w:id w:val="-761754964"/>
                <w14:checkbox>
                  <w14:checked w14:val="0"/>
                  <w14:checkedState w14:val="2612" w14:font="MS Gothic"/>
                  <w14:uncheckedState w14:val="2610" w14:font="MS Gothic"/>
                </w14:checkbox>
              </w:sdtPr>
              <w:sdtContent>
                <w:r w:rsidR="0047607C" w:rsidRPr="00FC0F72">
                  <w:rPr>
                    <w:rFonts w:ascii="Segoe UI Symbol" w:eastAsia="MS Gothic" w:hAnsi="Segoe UI Symbol" w:cs="Segoe UI Symbol"/>
                    <w:b/>
                    <w:bCs/>
                    <w:color w:val="FF0000"/>
                  </w:rPr>
                  <w:t>☐</w:t>
                </w:r>
              </w:sdtContent>
            </w:sdt>
            <w:r w:rsidR="0047607C" w:rsidRPr="00FC0F72">
              <w:rPr>
                <w:rFonts w:cs="Calibri"/>
                <w:b/>
                <w:bCs/>
                <w:color w:val="FF0000"/>
              </w:rPr>
              <w:t xml:space="preserve"> nein</w:t>
            </w:r>
          </w:p>
        </w:tc>
        <w:tc>
          <w:tcPr>
            <w:tcW w:w="2548" w:type="dxa"/>
          </w:tcPr>
          <w:p w14:paraId="65B69357" w14:textId="77777777" w:rsidR="0047607C" w:rsidRPr="00FC0F72" w:rsidRDefault="0047607C" w:rsidP="0047607C">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441CB83D" w14:textId="4DFF6B71" w:rsidR="00E0147C" w:rsidRPr="00FC0F72" w:rsidRDefault="00E0147C" w:rsidP="00F40F23">
      <w:pPr>
        <w:rPr>
          <w:rFonts w:ascii="Calibri" w:hAnsi="Calibri" w:cs="Calibri"/>
        </w:rPr>
      </w:pPr>
    </w:p>
    <w:p w14:paraId="5AC9B048" w14:textId="77777777" w:rsidR="00E0147C" w:rsidRPr="00FC0F72" w:rsidRDefault="00E0147C">
      <w:pPr>
        <w:spacing w:after="0"/>
        <w:rPr>
          <w:rFonts w:ascii="Calibri" w:hAnsi="Calibri" w:cs="Calibri"/>
        </w:rPr>
      </w:pPr>
      <w:r w:rsidRPr="00FC0F72">
        <w:rPr>
          <w:rFonts w:ascii="Calibri" w:hAnsi="Calibri" w:cs="Calibri"/>
        </w:rPr>
        <w:br w:type="page"/>
      </w:r>
    </w:p>
    <w:p w14:paraId="6B173F0B" w14:textId="4E60A5B6" w:rsidR="00E0147C" w:rsidRPr="00FC0F72" w:rsidRDefault="00BF30B0" w:rsidP="009D1B5D">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1" behindDoc="0" locked="0" layoutInCell="1" allowOverlap="1" wp14:anchorId="42BD168F" wp14:editId="6D830705">
            <wp:simplePos x="0" y="0"/>
            <wp:positionH relativeFrom="rightMargin">
              <wp:posOffset>-1078865</wp:posOffset>
            </wp:positionH>
            <wp:positionV relativeFrom="topMargin">
              <wp:posOffset>678815</wp:posOffset>
            </wp:positionV>
            <wp:extent cx="1079500" cy="809625"/>
            <wp:effectExtent l="0" t="0" r="635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5"/>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47C" w:rsidRPr="00FC0F72">
        <w:rPr>
          <w:rStyle w:val="normaltextrun"/>
        </w:rPr>
        <w:t>Sicherheitsorganisation</w:t>
      </w:r>
    </w:p>
    <w:p w14:paraId="75DA73B1" w14:textId="4C3C07AC" w:rsidR="00E0147C" w:rsidRPr="00FC0F72" w:rsidRDefault="00E0147C" w:rsidP="00B76476">
      <w:pPr>
        <w:pStyle w:val="Grautext"/>
        <w:rPr>
          <w:sz w:val="18"/>
          <w:szCs w:val="18"/>
        </w:rPr>
      </w:pPr>
      <w:r w:rsidRPr="00FC0F72">
        <w:rPr>
          <w:rStyle w:val="normaltextrun"/>
        </w:rPr>
        <w:t>Die Sicherheitsorganisation regelt im Betrieb Aufgaben, Kompetenzen und Verantwortung bezüglich Arbeitssicherheit und Gesundheitsschutz.</w:t>
      </w:r>
    </w:p>
    <w:p w14:paraId="58954051" w14:textId="5D6FACC2" w:rsidR="00E0147C" w:rsidRPr="00FC0F72" w:rsidRDefault="00E0147C" w:rsidP="009D1B5D">
      <w:pPr>
        <w:pStyle w:val="Text"/>
        <w:rPr>
          <w:sz w:val="18"/>
          <w:szCs w:val="18"/>
        </w:rPr>
      </w:pPr>
      <w:r w:rsidRPr="00FC0F72">
        <w:rPr>
          <w:rStyle w:val="normaltextrun"/>
        </w:rPr>
        <w:t>Die Verantwortung für Arbeitssicherheit und Gesundheitsschutz liegt beim Arbeitgeber. Als Arbeitgeber gelten alle Personen, die Aufträge erteilen können.</w:t>
      </w:r>
    </w:p>
    <w:p w14:paraId="70D1365E" w14:textId="7414F481" w:rsidR="00E0147C" w:rsidRPr="00FC0F72" w:rsidRDefault="00E0147C" w:rsidP="009D1B5D">
      <w:pPr>
        <w:pStyle w:val="Text"/>
        <w:rPr>
          <w:sz w:val="18"/>
          <w:szCs w:val="18"/>
        </w:rPr>
      </w:pPr>
      <w:r w:rsidRPr="00FC0F72">
        <w:rPr>
          <w:rStyle w:val="normaltextrun"/>
        </w:rPr>
        <w:t>Die Betriebsleitung kann den Linienvorgesetzten entsprechende Aufgaben und Kompetenzen delegieren und einen Beauftragten für Sicherheit und Gesundheitsschutz einsetzen. Dies entbindet die Betriebsleitung aber nicht von ihrer Verantwortung.</w:t>
      </w:r>
    </w:p>
    <w:p w14:paraId="4CC6CD79" w14:textId="009D1868" w:rsidR="00E0147C" w:rsidRPr="00FC0F72" w:rsidRDefault="00E0147C" w:rsidP="00CE3E3C">
      <w:pPr>
        <w:pStyle w:val="Unterkapitel"/>
        <w:rPr>
          <w:sz w:val="18"/>
          <w:szCs w:val="18"/>
        </w:rPr>
      </w:pPr>
      <w:r w:rsidRPr="00FC0F72">
        <w:rPr>
          <w:rStyle w:val="normaltextrun"/>
        </w:rPr>
        <w:t>Organigramm</w:t>
      </w:r>
    </w:p>
    <w:p w14:paraId="01C57B05" w14:textId="77777777" w:rsidR="00E0147C" w:rsidRPr="00FC0F72" w:rsidRDefault="00E0147C" w:rsidP="009D1B5D">
      <w:pPr>
        <w:pStyle w:val="Text"/>
        <w:rPr>
          <w:sz w:val="18"/>
          <w:szCs w:val="18"/>
        </w:rPr>
      </w:pPr>
      <w:r w:rsidRPr="00FC0F72">
        <w:rPr>
          <w:rStyle w:val="normaltextrun"/>
        </w:rPr>
        <w:t>Das Organigramm zeigt die Struktur eines Betriebes auf. Wichtig ist, dass die Funktion des Sicherheitsbeauftragten (Sibe) erkennbar ist.</w:t>
      </w:r>
      <w:r w:rsidRPr="00FC0F72">
        <w:rPr>
          <w:rStyle w:val="eop"/>
        </w:rPr>
        <w:t> </w:t>
      </w:r>
    </w:p>
    <w:p w14:paraId="622031F9" w14:textId="5D74B389" w:rsidR="00E0147C" w:rsidRPr="00FC0F72" w:rsidRDefault="00E0147C" w:rsidP="00CE3E3C">
      <w:pPr>
        <w:pStyle w:val="Unterkapitel"/>
        <w:rPr>
          <w:sz w:val="18"/>
          <w:szCs w:val="18"/>
        </w:rPr>
      </w:pPr>
      <w:r w:rsidRPr="00FC0F72">
        <w:rPr>
          <w:rStyle w:val="normaltextrun"/>
        </w:rPr>
        <w:t>Stellenbeschreibung</w:t>
      </w:r>
    </w:p>
    <w:p w14:paraId="692F9388" w14:textId="1AF544E4" w:rsidR="00E0147C" w:rsidRPr="00FC0F72" w:rsidRDefault="00E0147C" w:rsidP="009D1B5D">
      <w:pPr>
        <w:pStyle w:val="Text"/>
        <w:rPr>
          <w:sz w:val="18"/>
          <w:szCs w:val="18"/>
        </w:rPr>
      </w:pPr>
      <w:r w:rsidRPr="00FC0F72">
        <w:rPr>
          <w:rStyle w:val="normaltextrun"/>
        </w:rPr>
        <w:t>Die Stellenbeschreibung beschreibt die Aufgaben, Kompetenzen und Verantwortung des Stelleninhabers. Die Stellenbeschreibung wird für den Sicherheitsbeauftragten und alle Mitarbeitenden mit Führungsverantwortung erstellt und enthält Aspekte von Arbeitssicherheit und Gesundheitsschutz.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EA2ED9" w:rsidRPr="0052730A" w14:paraId="73DD2C61" w14:textId="77777777" w:rsidTr="001156B6">
        <w:trPr>
          <w:cantSplit/>
          <w:tblHeader/>
        </w:trPr>
        <w:tc>
          <w:tcPr>
            <w:tcW w:w="709" w:type="dxa"/>
            <w:shd w:val="clear" w:color="auto" w:fill="F2F2F2" w:themeFill="background1" w:themeFillShade="F2"/>
          </w:tcPr>
          <w:p w14:paraId="2B3B48D0" w14:textId="77777777" w:rsidR="00EA2ED9" w:rsidRPr="0052730A" w:rsidRDefault="00EA2ED9" w:rsidP="001156B6">
            <w:pPr>
              <w:tabs>
                <w:tab w:val="left" w:pos="3402"/>
              </w:tabs>
              <w:spacing w:after="0"/>
              <w:rPr>
                <w:rFonts w:ascii="Calibri" w:hAnsi="Calibri" w:cs="Calibri"/>
                <w:b/>
                <w:bCs/>
                <w:lang w:val="de-CH"/>
              </w:rPr>
            </w:pPr>
            <w:r w:rsidRPr="0052730A">
              <w:rPr>
                <w:rFonts w:ascii="Calibri" w:hAnsi="Calibri" w:cs="Calibri"/>
                <w:b/>
                <w:bCs/>
                <w:lang w:val="de-CH"/>
              </w:rPr>
              <w:t>Pos.</w:t>
            </w:r>
          </w:p>
        </w:tc>
        <w:tc>
          <w:tcPr>
            <w:tcW w:w="4900" w:type="dxa"/>
            <w:shd w:val="clear" w:color="auto" w:fill="F2F2F2" w:themeFill="background1" w:themeFillShade="F2"/>
          </w:tcPr>
          <w:p w14:paraId="1C650C10" w14:textId="77777777" w:rsidR="00EA2ED9" w:rsidRPr="0052730A" w:rsidRDefault="00EA2ED9" w:rsidP="001156B6">
            <w:pPr>
              <w:tabs>
                <w:tab w:val="left" w:pos="3402"/>
              </w:tabs>
              <w:spacing w:after="0"/>
              <w:rPr>
                <w:rFonts w:ascii="Calibri" w:hAnsi="Calibri" w:cs="Calibri"/>
                <w:b/>
                <w:bCs/>
                <w:lang w:val="de-CH"/>
              </w:rPr>
            </w:pPr>
            <w:r w:rsidRPr="0052730A">
              <w:rPr>
                <w:rFonts w:ascii="Calibri" w:hAnsi="Calibri" w:cs="Calibri"/>
                <w:b/>
                <w:bCs/>
                <w:lang w:val="de-CH"/>
              </w:rPr>
              <w:t>Beschreibung</w:t>
            </w:r>
          </w:p>
        </w:tc>
        <w:tc>
          <w:tcPr>
            <w:tcW w:w="1404" w:type="dxa"/>
            <w:shd w:val="clear" w:color="auto" w:fill="F2F2F2" w:themeFill="background1" w:themeFillShade="F2"/>
          </w:tcPr>
          <w:p w14:paraId="6B8C73A3" w14:textId="77777777" w:rsidR="00EA2ED9" w:rsidRPr="0052730A" w:rsidRDefault="00EA2ED9" w:rsidP="001156B6">
            <w:pPr>
              <w:tabs>
                <w:tab w:val="left" w:pos="3402"/>
              </w:tabs>
              <w:spacing w:after="0"/>
              <w:rPr>
                <w:rFonts w:ascii="Calibri" w:hAnsi="Calibri" w:cs="Calibri"/>
                <w:b/>
                <w:bCs/>
                <w:lang w:val="de-CH"/>
              </w:rPr>
            </w:pPr>
          </w:p>
        </w:tc>
        <w:tc>
          <w:tcPr>
            <w:tcW w:w="2626" w:type="dxa"/>
            <w:shd w:val="clear" w:color="auto" w:fill="F2F2F2" w:themeFill="background1" w:themeFillShade="F2"/>
          </w:tcPr>
          <w:p w14:paraId="063D2C67" w14:textId="4F667872" w:rsidR="00EA2ED9" w:rsidRPr="0052730A" w:rsidRDefault="00EA2ED9" w:rsidP="001156B6">
            <w:pPr>
              <w:tabs>
                <w:tab w:val="left" w:pos="3402"/>
              </w:tabs>
              <w:spacing w:after="0"/>
              <w:rPr>
                <w:rFonts w:ascii="Calibri" w:hAnsi="Calibri" w:cs="Calibri"/>
                <w:b/>
                <w:bCs/>
                <w:lang w:val="de-CH"/>
              </w:rPr>
            </w:pPr>
            <w:r w:rsidRPr="0052730A">
              <w:rPr>
                <w:rFonts w:ascii="Calibri" w:hAnsi="Calibri" w:cs="Calibri"/>
                <w:b/>
                <w:bCs/>
                <w:lang w:val="de-CH"/>
              </w:rPr>
              <w:t>Bemerkung</w:t>
            </w:r>
          </w:p>
        </w:tc>
      </w:tr>
      <w:tr w:rsidR="00C300C6" w:rsidRPr="00FC0F72" w14:paraId="0EEE7D2A" w14:textId="77777777" w:rsidTr="001156B6">
        <w:trPr>
          <w:cantSplit/>
          <w:trHeight w:val="851"/>
        </w:trPr>
        <w:tc>
          <w:tcPr>
            <w:tcW w:w="709" w:type="dxa"/>
          </w:tcPr>
          <w:p w14:paraId="06FC7197"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1D9E5425" w14:textId="77777777" w:rsidR="00C300C6" w:rsidRPr="00FC0F72" w:rsidRDefault="00C300C6" w:rsidP="00C300C6">
            <w:pPr>
              <w:pStyle w:val="002Brieftext"/>
              <w:spacing w:after="0"/>
              <w:rPr>
                <w:rFonts w:cs="Calibri"/>
              </w:rPr>
            </w:pPr>
            <w:r w:rsidRPr="00FC0F72">
              <w:rPr>
                <w:rFonts w:cs="Calibri"/>
              </w:rPr>
              <w:t>Ist im Betrieb ein Sicherheitsbeauftragter bestimmt?</w:t>
            </w:r>
          </w:p>
        </w:tc>
        <w:tc>
          <w:tcPr>
            <w:tcW w:w="1404" w:type="dxa"/>
            <w:shd w:val="clear" w:color="auto" w:fill="F2F2F2" w:themeFill="background1" w:themeFillShade="F2"/>
          </w:tcPr>
          <w:p w14:paraId="129709FB" w14:textId="77777777" w:rsidR="00C300C6" w:rsidRPr="00FC0F72" w:rsidRDefault="00000000" w:rsidP="00C300C6">
            <w:pPr>
              <w:pStyle w:val="002Brieftext"/>
              <w:spacing w:after="0"/>
              <w:rPr>
                <w:rFonts w:cs="Calibri"/>
                <w:b/>
                <w:bCs/>
                <w:color w:val="00B050"/>
              </w:rPr>
            </w:pPr>
            <w:sdt>
              <w:sdtPr>
                <w:rPr>
                  <w:rFonts w:cs="Calibri"/>
                  <w:b/>
                  <w:bCs/>
                  <w:color w:val="00B050"/>
                </w:rPr>
                <w:id w:val="-82466771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766A58B" w14:textId="77777777" w:rsidR="00C300C6" w:rsidRPr="00FC0F72" w:rsidRDefault="00000000" w:rsidP="00C300C6">
            <w:pPr>
              <w:pStyle w:val="002Brieftext"/>
              <w:spacing w:after="0"/>
              <w:rPr>
                <w:rFonts w:cs="Calibri"/>
                <w:b/>
                <w:bCs/>
                <w:color w:val="FFC000"/>
              </w:rPr>
            </w:pPr>
            <w:sdt>
              <w:sdtPr>
                <w:rPr>
                  <w:rFonts w:cs="Calibri"/>
                  <w:b/>
                  <w:bCs/>
                  <w:color w:val="FFC000"/>
                </w:rPr>
                <w:id w:val="-107843707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6E76694" w14:textId="47E9AAA6" w:rsidR="00C300C6" w:rsidRPr="00FC0F72" w:rsidRDefault="00000000" w:rsidP="00C300C6">
            <w:pPr>
              <w:pStyle w:val="002Brieftext"/>
              <w:spacing w:after="0"/>
              <w:rPr>
                <w:rFonts w:cs="Calibri"/>
              </w:rPr>
            </w:pPr>
            <w:sdt>
              <w:sdtPr>
                <w:rPr>
                  <w:rFonts w:cs="Calibri"/>
                  <w:b/>
                  <w:bCs/>
                  <w:color w:val="FF0000"/>
                </w:rPr>
                <w:id w:val="16366003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656E726" w14:textId="101CD0A1" w:rsidR="00C300C6" w:rsidRPr="00FC0F72" w:rsidRDefault="00A763C4"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BF09840" w14:textId="77777777" w:rsidTr="001156B6">
        <w:trPr>
          <w:cantSplit/>
          <w:trHeight w:val="851"/>
        </w:trPr>
        <w:tc>
          <w:tcPr>
            <w:tcW w:w="709" w:type="dxa"/>
          </w:tcPr>
          <w:p w14:paraId="6E447E5C"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54B081E9" w14:textId="77777777" w:rsidR="00C300C6" w:rsidRPr="00FC0F72" w:rsidRDefault="00C300C6" w:rsidP="00C300C6">
            <w:pPr>
              <w:pStyle w:val="002Brieftext"/>
              <w:spacing w:after="0"/>
              <w:rPr>
                <w:rFonts w:cs="Calibri"/>
              </w:rPr>
            </w:pPr>
            <w:r w:rsidRPr="00FC0F72">
              <w:rPr>
                <w:rFonts w:cs="Calibri"/>
              </w:rPr>
              <w:t>Sind Aufgaben, Kompetenzen und Verantwortlichkeiten des Sicherheitsbeauftragten definiert?</w:t>
            </w:r>
          </w:p>
        </w:tc>
        <w:tc>
          <w:tcPr>
            <w:tcW w:w="1404" w:type="dxa"/>
            <w:shd w:val="clear" w:color="auto" w:fill="F2F2F2" w:themeFill="background1" w:themeFillShade="F2"/>
          </w:tcPr>
          <w:p w14:paraId="741A150E" w14:textId="77777777" w:rsidR="00C300C6" w:rsidRPr="00FC0F72" w:rsidRDefault="00000000" w:rsidP="00C300C6">
            <w:pPr>
              <w:pStyle w:val="002Brieftext"/>
              <w:spacing w:after="0"/>
              <w:rPr>
                <w:rFonts w:cs="Calibri"/>
                <w:b/>
                <w:bCs/>
                <w:color w:val="00B050"/>
              </w:rPr>
            </w:pPr>
            <w:sdt>
              <w:sdtPr>
                <w:rPr>
                  <w:rFonts w:cs="Calibri"/>
                  <w:b/>
                  <w:bCs/>
                  <w:color w:val="00B050"/>
                </w:rPr>
                <w:id w:val="-102038726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7A6AD54" w14:textId="77777777" w:rsidR="00C300C6" w:rsidRPr="00FC0F72" w:rsidRDefault="00000000" w:rsidP="00C300C6">
            <w:pPr>
              <w:pStyle w:val="002Brieftext"/>
              <w:spacing w:after="0"/>
              <w:rPr>
                <w:rFonts w:cs="Calibri"/>
                <w:b/>
                <w:bCs/>
                <w:color w:val="FFC000"/>
              </w:rPr>
            </w:pPr>
            <w:sdt>
              <w:sdtPr>
                <w:rPr>
                  <w:rFonts w:cs="Calibri"/>
                  <w:b/>
                  <w:bCs/>
                  <w:color w:val="FFC000"/>
                </w:rPr>
                <w:id w:val="-94662224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327B49E" w14:textId="40543114" w:rsidR="00C300C6" w:rsidRPr="00FC0F72" w:rsidRDefault="00000000" w:rsidP="00C300C6">
            <w:pPr>
              <w:pStyle w:val="002Brieftext"/>
              <w:spacing w:after="0"/>
              <w:rPr>
                <w:rFonts w:cs="Calibri"/>
              </w:rPr>
            </w:pPr>
            <w:sdt>
              <w:sdtPr>
                <w:rPr>
                  <w:rFonts w:cs="Calibri"/>
                  <w:b/>
                  <w:bCs/>
                  <w:color w:val="FF0000"/>
                </w:rPr>
                <w:id w:val="-67055640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5548FBCC"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B9614EB" w14:textId="77777777" w:rsidTr="001156B6">
        <w:trPr>
          <w:cantSplit/>
          <w:trHeight w:val="851"/>
        </w:trPr>
        <w:tc>
          <w:tcPr>
            <w:tcW w:w="709" w:type="dxa"/>
          </w:tcPr>
          <w:p w14:paraId="080DB29C"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1089B8C2" w14:textId="77777777" w:rsidR="00C300C6" w:rsidRPr="00FC0F72" w:rsidRDefault="00C300C6" w:rsidP="00C300C6">
            <w:pPr>
              <w:pStyle w:val="002Brieftext"/>
              <w:spacing w:after="0"/>
              <w:rPr>
                <w:rFonts w:cs="Calibri"/>
              </w:rPr>
            </w:pPr>
            <w:r w:rsidRPr="00FC0F72">
              <w:rPr>
                <w:rFonts w:cs="Calibri"/>
              </w:rPr>
              <w:t>Ist ein Organigramm vorhanden, in dem die Sicherheitsorganisation erkennbar ist?</w:t>
            </w:r>
          </w:p>
        </w:tc>
        <w:tc>
          <w:tcPr>
            <w:tcW w:w="1404" w:type="dxa"/>
            <w:shd w:val="clear" w:color="auto" w:fill="F2F2F2" w:themeFill="background1" w:themeFillShade="F2"/>
          </w:tcPr>
          <w:p w14:paraId="71389984" w14:textId="77777777" w:rsidR="00C300C6" w:rsidRPr="00FC0F72" w:rsidRDefault="00000000" w:rsidP="00C300C6">
            <w:pPr>
              <w:pStyle w:val="002Brieftext"/>
              <w:spacing w:after="0"/>
              <w:rPr>
                <w:rFonts w:cs="Calibri"/>
                <w:b/>
                <w:bCs/>
                <w:color w:val="00B050"/>
              </w:rPr>
            </w:pPr>
            <w:sdt>
              <w:sdtPr>
                <w:rPr>
                  <w:rFonts w:cs="Calibri"/>
                  <w:b/>
                  <w:bCs/>
                  <w:color w:val="00B050"/>
                </w:rPr>
                <w:id w:val="9876200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36641E2" w14:textId="77777777" w:rsidR="00C300C6" w:rsidRPr="00FC0F72" w:rsidRDefault="00000000" w:rsidP="00C300C6">
            <w:pPr>
              <w:pStyle w:val="002Brieftext"/>
              <w:spacing w:after="0"/>
              <w:rPr>
                <w:rFonts w:cs="Calibri"/>
                <w:b/>
                <w:bCs/>
                <w:color w:val="FFC000"/>
              </w:rPr>
            </w:pPr>
            <w:sdt>
              <w:sdtPr>
                <w:rPr>
                  <w:rFonts w:cs="Calibri"/>
                  <w:b/>
                  <w:bCs/>
                  <w:color w:val="FFC000"/>
                </w:rPr>
                <w:id w:val="40187748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94713BE" w14:textId="24FA485B" w:rsidR="00C300C6" w:rsidRPr="00FC0F72" w:rsidRDefault="00000000" w:rsidP="00C300C6">
            <w:pPr>
              <w:pStyle w:val="002Brieftext"/>
              <w:spacing w:after="0"/>
              <w:rPr>
                <w:rFonts w:cs="Calibri"/>
              </w:rPr>
            </w:pPr>
            <w:sdt>
              <w:sdtPr>
                <w:rPr>
                  <w:rFonts w:cs="Calibri"/>
                  <w:b/>
                  <w:bCs/>
                  <w:color w:val="FF0000"/>
                </w:rPr>
                <w:id w:val="-159631385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6CD4328"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BC2EF59" w14:textId="77777777" w:rsidTr="001156B6">
        <w:trPr>
          <w:cantSplit/>
          <w:trHeight w:val="851"/>
        </w:trPr>
        <w:tc>
          <w:tcPr>
            <w:tcW w:w="709" w:type="dxa"/>
          </w:tcPr>
          <w:p w14:paraId="27AD6ED6"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381DE0F" w14:textId="77777777" w:rsidR="00C300C6" w:rsidRPr="00FC0F72" w:rsidRDefault="00C300C6" w:rsidP="00C300C6">
            <w:pPr>
              <w:pStyle w:val="002Brieftext"/>
              <w:spacing w:after="0"/>
              <w:rPr>
                <w:rFonts w:cs="Calibri"/>
                <w:lang w:eastAsia="de-CH"/>
              </w:rPr>
            </w:pPr>
            <w:r w:rsidRPr="00FC0F72">
              <w:rPr>
                <w:rFonts w:cs="Calibri"/>
              </w:rPr>
              <w:t>Sind Aufgaben, Kompetenzen und Verantwortlichkeiten bezüglich Arbeitssicherheit und Gesundheitsschutz für alle Führungspersonen definiert (z.B. in einer Stellenbeschreibung integriert)?</w:t>
            </w:r>
          </w:p>
        </w:tc>
        <w:tc>
          <w:tcPr>
            <w:tcW w:w="1404" w:type="dxa"/>
            <w:shd w:val="clear" w:color="auto" w:fill="F2F2F2" w:themeFill="background1" w:themeFillShade="F2"/>
          </w:tcPr>
          <w:p w14:paraId="20F7B9F5" w14:textId="77777777" w:rsidR="00C300C6" w:rsidRPr="00FC0F72" w:rsidRDefault="00000000" w:rsidP="00C300C6">
            <w:pPr>
              <w:pStyle w:val="002Brieftext"/>
              <w:spacing w:after="0"/>
              <w:rPr>
                <w:rFonts w:cs="Calibri"/>
                <w:b/>
                <w:bCs/>
                <w:color w:val="00B050"/>
              </w:rPr>
            </w:pPr>
            <w:sdt>
              <w:sdtPr>
                <w:rPr>
                  <w:rFonts w:cs="Calibri"/>
                  <w:b/>
                  <w:bCs/>
                  <w:color w:val="00B050"/>
                </w:rPr>
                <w:id w:val="-88286516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AA5B68E" w14:textId="77777777" w:rsidR="00C300C6" w:rsidRPr="00FC0F72" w:rsidRDefault="00000000" w:rsidP="00C300C6">
            <w:pPr>
              <w:pStyle w:val="002Brieftext"/>
              <w:spacing w:after="0"/>
              <w:rPr>
                <w:rFonts w:cs="Calibri"/>
                <w:b/>
                <w:bCs/>
                <w:color w:val="FFC000"/>
              </w:rPr>
            </w:pPr>
            <w:sdt>
              <w:sdtPr>
                <w:rPr>
                  <w:rFonts w:cs="Calibri"/>
                  <w:b/>
                  <w:bCs/>
                  <w:color w:val="FFC000"/>
                </w:rPr>
                <w:id w:val="-114257449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EBF51FA" w14:textId="22595B86" w:rsidR="00C300C6" w:rsidRPr="00FC0F72" w:rsidRDefault="00000000" w:rsidP="00C300C6">
            <w:pPr>
              <w:pStyle w:val="002Brieftext"/>
              <w:spacing w:after="0"/>
              <w:rPr>
                <w:rFonts w:cs="Calibri"/>
              </w:rPr>
            </w:pPr>
            <w:sdt>
              <w:sdtPr>
                <w:rPr>
                  <w:rFonts w:cs="Calibri"/>
                  <w:b/>
                  <w:bCs/>
                  <w:color w:val="FF0000"/>
                </w:rPr>
                <w:id w:val="70044154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CB8E200"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7B47698B" w14:textId="77777777" w:rsidTr="001156B6">
        <w:trPr>
          <w:cantSplit/>
          <w:trHeight w:val="851"/>
        </w:trPr>
        <w:tc>
          <w:tcPr>
            <w:tcW w:w="709" w:type="dxa"/>
          </w:tcPr>
          <w:p w14:paraId="2064D88A"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57D3EA3E" w14:textId="77777777" w:rsidR="00C300C6" w:rsidRPr="00FC0F72" w:rsidRDefault="00C300C6" w:rsidP="00C300C6">
            <w:pPr>
              <w:spacing w:after="0"/>
              <w:rPr>
                <w:rFonts w:ascii="Calibri" w:hAnsi="Calibri" w:cs="Calibri"/>
                <w:lang w:eastAsia="de-CH"/>
              </w:rPr>
            </w:pPr>
            <w:r w:rsidRPr="00FC0F72">
              <w:rPr>
                <w:rFonts w:ascii="Calibri" w:hAnsi="Calibri" w:cs="Calibri"/>
              </w:rPr>
              <w:t>Sind Aufgaben, Kompetenzen und Verantwortlichkeiten bezüglich Arbeitssicherheit und Gesundheitsschutz den Führungspersonen bekannt?</w:t>
            </w:r>
          </w:p>
        </w:tc>
        <w:tc>
          <w:tcPr>
            <w:tcW w:w="1404" w:type="dxa"/>
            <w:shd w:val="clear" w:color="auto" w:fill="F2F2F2" w:themeFill="background1" w:themeFillShade="F2"/>
          </w:tcPr>
          <w:p w14:paraId="4C41DE91" w14:textId="77777777" w:rsidR="00C300C6" w:rsidRPr="00FC0F72" w:rsidRDefault="00000000" w:rsidP="00C300C6">
            <w:pPr>
              <w:pStyle w:val="002Brieftext"/>
              <w:spacing w:after="0"/>
              <w:rPr>
                <w:rFonts w:cs="Calibri"/>
                <w:b/>
                <w:bCs/>
                <w:color w:val="00B050"/>
              </w:rPr>
            </w:pPr>
            <w:sdt>
              <w:sdtPr>
                <w:rPr>
                  <w:rFonts w:cs="Calibri"/>
                  <w:b/>
                  <w:bCs/>
                  <w:color w:val="00B050"/>
                </w:rPr>
                <w:id w:val="15501819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60439EB" w14:textId="77777777" w:rsidR="00C300C6" w:rsidRPr="00FC0F72" w:rsidRDefault="00000000" w:rsidP="00C300C6">
            <w:pPr>
              <w:pStyle w:val="002Brieftext"/>
              <w:spacing w:after="0"/>
              <w:rPr>
                <w:rFonts w:cs="Calibri"/>
                <w:b/>
                <w:bCs/>
                <w:color w:val="FFC000"/>
              </w:rPr>
            </w:pPr>
            <w:sdt>
              <w:sdtPr>
                <w:rPr>
                  <w:rFonts w:cs="Calibri"/>
                  <w:b/>
                  <w:bCs/>
                  <w:color w:val="FFC000"/>
                </w:rPr>
                <w:id w:val="125633097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713E8BD" w14:textId="3B2EACA9" w:rsidR="00C300C6" w:rsidRPr="00FC0F72" w:rsidRDefault="00000000" w:rsidP="00C300C6">
            <w:pPr>
              <w:pStyle w:val="002Brieftext"/>
              <w:spacing w:after="0"/>
              <w:rPr>
                <w:rFonts w:cs="Calibri"/>
              </w:rPr>
            </w:pPr>
            <w:sdt>
              <w:sdtPr>
                <w:rPr>
                  <w:rFonts w:cs="Calibri"/>
                  <w:b/>
                  <w:bCs/>
                  <w:color w:val="FF0000"/>
                </w:rPr>
                <w:id w:val="124553719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1D45ED8"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0B077EF" w14:textId="77777777" w:rsidTr="001156B6">
        <w:trPr>
          <w:cantSplit/>
          <w:trHeight w:val="851"/>
        </w:trPr>
        <w:tc>
          <w:tcPr>
            <w:tcW w:w="709" w:type="dxa"/>
            <w:tcBorders>
              <w:top w:val="single" w:sz="4" w:space="0" w:color="auto"/>
              <w:left w:val="single" w:sz="4" w:space="0" w:color="auto"/>
              <w:bottom w:val="single" w:sz="4" w:space="0" w:color="auto"/>
              <w:right w:val="single" w:sz="4" w:space="0" w:color="auto"/>
            </w:tcBorders>
          </w:tcPr>
          <w:p w14:paraId="7DA8FB0B"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56B3D772" w14:textId="77777777" w:rsidR="00C300C6" w:rsidRPr="00FC0F72" w:rsidRDefault="00C300C6" w:rsidP="00C300C6">
            <w:pPr>
              <w:spacing w:after="0"/>
              <w:rPr>
                <w:rFonts w:ascii="Calibri" w:hAnsi="Calibri" w:cs="Calibri"/>
                <w:lang w:eastAsia="de-CH"/>
              </w:rPr>
            </w:pPr>
            <w:r w:rsidRPr="00FC0F72">
              <w:rPr>
                <w:rFonts w:ascii="Calibri" w:hAnsi="Calibri" w:cs="Calibri"/>
              </w:rPr>
              <w:t>Sind Aufgaben, Kompetenzen und Verantwortlichkeiten bezüglich Arbeitssicherheit und Gesundheitsschutz allen Mitarbeitenden bekannt?</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AE354" w14:textId="77777777" w:rsidR="00C300C6" w:rsidRPr="00FC0F72" w:rsidRDefault="00000000" w:rsidP="00C300C6">
            <w:pPr>
              <w:pStyle w:val="002Brieftext"/>
              <w:spacing w:after="0"/>
              <w:rPr>
                <w:rFonts w:cs="Calibri"/>
                <w:b/>
                <w:bCs/>
                <w:color w:val="00B050"/>
              </w:rPr>
            </w:pPr>
            <w:sdt>
              <w:sdtPr>
                <w:rPr>
                  <w:rFonts w:cs="Calibri"/>
                  <w:b/>
                  <w:bCs/>
                  <w:color w:val="00B050"/>
                </w:rPr>
                <w:id w:val="-99371684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8AFCEEE" w14:textId="77777777" w:rsidR="00C300C6" w:rsidRPr="00FC0F72" w:rsidRDefault="00000000" w:rsidP="00C300C6">
            <w:pPr>
              <w:pStyle w:val="002Brieftext"/>
              <w:spacing w:after="0"/>
              <w:rPr>
                <w:rFonts w:cs="Calibri"/>
                <w:b/>
                <w:bCs/>
                <w:color w:val="FFC000"/>
              </w:rPr>
            </w:pPr>
            <w:sdt>
              <w:sdtPr>
                <w:rPr>
                  <w:rFonts w:cs="Calibri"/>
                  <w:b/>
                  <w:bCs/>
                  <w:color w:val="FFC000"/>
                </w:rPr>
                <w:id w:val="-104792079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4810D91" w14:textId="1BA249E5" w:rsidR="00C300C6" w:rsidRPr="00FC0F72" w:rsidRDefault="00000000" w:rsidP="00C300C6">
            <w:pPr>
              <w:pStyle w:val="002Brieftext"/>
              <w:spacing w:after="0"/>
              <w:rPr>
                <w:rFonts w:cs="Calibri"/>
              </w:rPr>
            </w:pPr>
            <w:sdt>
              <w:sdtPr>
                <w:rPr>
                  <w:rFonts w:cs="Calibri"/>
                  <w:b/>
                  <w:bCs/>
                  <w:color w:val="FF0000"/>
                </w:rPr>
                <w:id w:val="12929078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15F26F9C"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4C62BF45" w14:textId="580D141C" w:rsidR="009B69D9" w:rsidRPr="00FC0F72" w:rsidRDefault="009B69D9">
      <w:pPr>
        <w:spacing w:after="0"/>
        <w:rPr>
          <w:rFonts w:ascii="Calibri" w:hAnsi="Calibri" w:cs="Calibri"/>
        </w:rPr>
      </w:pPr>
      <w:r w:rsidRPr="00FC0F72">
        <w:rPr>
          <w:rFonts w:ascii="Calibri" w:hAnsi="Calibri" w:cs="Calibri"/>
        </w:rPr>
        <w:br w:type="page"/>
      </w:r>
    </w:p>
    <w:p w14:paraId="654F4994" w14:textId="720725B8" w:rsidR="006A64AD" w:rsidRPr="00FC0F72" w:rsidRDefault="0022023F" w:rsidP="00350A23">
      <w:pPr>
        <w:pStyle w:val="Kapitel"/>
        <w:rPr>
          <w:sz w:val="18"/>
          <w:szCs w:val="18"/>
        </w:rPr>
      </w:pPr>
      <w:r w:rsidRPr="00FC0F72">
        <w:rPr>
          <w:noProof/>
          <w:color w:val="000000" w:themeColor="text1"/>
          <w:sz w:val="22"/>
          <w:szCs w:val="22"/>
          <w:lang w:val="de-DE" w:eastAsia="de-DE"/>
        </w:rPr>
        <w:lastRenderedPageBreak/>
        <w:drawing>
          <wp:anchor distT="0" distB="0" distL="114300" distR="114300" simplePos="0" relativeHeight="251658242" behindDoc="0" locked="0" layoutInCell="1" allowOverlap="1" wp14:anchorId="55883467" wp14:editId="425CD735">
            <wp:simplePos x="0" y="0"/>
            <wp:positionH relativeFrom="rightMargin">
              <wp:posOffset>-1078583</wp:posOffset>
            </wp:positionH>
            <wp:positionV relativeFrom="topMargin">
              <wp:posOffset>679311</wp:posOffset>
            </wp:positionV>
            <wp:extent cx="1080000" cy="810000"/>
            <wp:effectExtent l="0" t="0" r="635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6"/>
                    <a:stretch>
                      <a:fillRect/>
                    </a:stretch>
                  </pic:blipFill>
                  <pic:spPr bwMode="auto">
                    <a:xfrm>
                      <a:off x="0" y="0"/>
                      <a:ext cx="108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4AD" w:rsidRPr="00FC0F72">
        <w:rPr>
          <w:rStyle w:val="normaltextrun"/>
        </w:rPr>
        <w:t>Schulung</w:t>
      </w:r>
    </w:p>
    <w:p w14:paraId="2DC69DC4" w14:textId="5D9DAC08" w:rsidR="006A64AD" w:rsidRPr="00FC0F72" w:rsidRDefault="006A64AD" w:rsidP="00350A23">
      <w:pPr>
        <w:pStyle w:val="Grautext"/>
        <w:rPr>
          <w:sz w:val="18"/>
          <w:szCs w:val="18"/>
        </w:rPr>
      </w:pPr>
      <w:r w:rsidRPr="00FC0F72">
        <w:rPr>
          <w:rStyle w:val="normaltextrun"/>
        </w:rPr>
        <w:t>Sicheres und gesundheitsbewusstes Verhalten bedingt Wissen und Können. Alle Mitarbeitenden sind stufengerecht zu informieren und für ihre Aufgaben auszubilden oder zu instruieren.</w:t>
      </w:r>
    </w:p>
    <w:p w14:paraId="379F2A5E" w14:textId="60F060B7" w:rsidR="006A64AD" w:rsidRPr="00FC0F72" w:rsidRDefault="006A64AD" w:rsidP="00350A23">
      <w:pPr>
        <w:pStyle w:val="Text"/>
        <w:rPr>
          <w:sz w:val="18"/>
          <w:szCs w:val="18"/>
        </w:rPr>
      </w:pPr>
      <w:r w:rsidRPr="00FC0F72">
        <w:rPr>
          <w:rStyle w:val="normaltextrun"/>
        </w:rPr>
        <w:t>Alle Mitarbeitenden müssen über die Gefährdungen und Belastungen im Betrieb informiert werden und die geeigneten Sicherheitsmassnahmen kennen.</w:t>
      </w:r>
      <w:r w:rsidR="005B096B">
        <w:rPr>
          <w:rStyle w:val="normaltextrun"/>
        </w:rPr>
        <w:t xml:space="preserve"> </w:t>
      </w:r>
      <w:r w:rsidRPr="00FC0F72">
        <w:rPr>
          <w:rStyle w:val="normaltextrun"/>
        </w:rPr>
        <w:t>Die Einführung von neuen Mitarbeitenden hat zeitnah nach Arbeitsbeginn zu erfolgen.</w:t>
      </w:r>
      <w:r w:rsidR="005B096B">
        <w:rPr>
          <w:rStyle w:val="normaltextrun"/>
        </w:rPr>
        <w:t xml:space="preserve"> </w:t>
      </w:r>
      <w:r w:rsidRPr="00FC0F72">
        <w:rPr>
          <w:rStyle w:val="normaltextrun"/>
        </w:rPr>
        <w:t>Speziell zu berücksichtigen sind Lernende und temporäre Mitarbeitende.</w:t>
      </w:r>
      <w:r w:rsidRPr="00FC0F72">
        <w:rPr>
          <w:rStyle w:val="eop"/>
        </w:rPr>
        <w:t> </w:t>
      </w:r>
    </w:p>
    <w:p w14:paraId="70291A88" w14:textId="0EC9FEFE" w:rsidR="006A64AD" w:rsidRPr="00FC0F72" w:rsidRDefault="006A64AD" w:rsidP="00350A23">
      <w:pPr>
        <w:pStyle w:val="Unterkapitel"/>
        <w:rPr>
          <w:sz w:val="18"/>
          <w:szCs w:val="18"/>
        </w:rPr>
      </w:pPr>
      <w:r w:rsidRPr="00FC0F72">
        <w:rPr>
          <w:rStyle w:val="normaltextrun"/>
        </w:rPr>
        <w:t>Grundkenntnisse</w:t>
      </w:r>
    </w:p>
    <w:p w14:paraId="38C01DD1" w14:textId="70BAA5B1" w:rsidR="006A64AD" w:rsidRPr="00FC0F72" w:rsidRDefault="006A64AD" w:rsidP="002F53C5">
      <w:pPr>
        <w:pStyle w:val="paragraph"/>
        <w:numPr>
          <w:ilvl w:val="0"/>
          <w:numId w:val="34"/>
        </w:numPr>
        <w:spacing w:before="0" w:beforeAutospacing="0" w:after="120" w:afterAutospacing="0"/>
        <w:ind w:left="714" w:hanging="357"/>
        <w:contextualSpacing/>
        <w:textAlignment w:val="baseline"/>
        <w:rPr>
          <w:rFonts w:ascii="Calibri" w:hAnsi="Calibri" w:cs="Calibri"/>
          <w:sz w:val="22"/>
          <w:szCs w:val="22"/>
        </w:rPr>
      </w:pPr>
      <w:r w:rsidRPr="00FC0F72">
        <w:rPr>
          <w:rStyle w:val="normaltextrun"/>
          <w:rFonts w:ascii="Calibri" w:hAnsi="Calibri" w:cs="Calibri"/>
          <w:sz w:val="22"/>
          <w:szCs w:val="22"/>
        </w:rPr>
        <w:t>Leitbild,</w:t>
      </w:r>
      <w:r w:rsidR="005B096B">
        <w:rPr>
          <w:rStyle w:val="normaltextrun"/>
          <w:rFonts w:ascii="Calibri" w:hAnsi="Calibri" w:cs="Calibri"/>
          <w:sz w:val="22"/>
          <w:szCs w:val="22"/>
        </w:rPr>
        <w:t xml:space="preserve"> </w:t>
      </w:r>
      <w:r w:rsidRPr="00FC0F72">
        <w:rPr>
          <w:rStyle w:val="normaltextrun"/>
          <w:rFonts w:ascii="Calibri" w:hAnsi="Calibri" w:cs="Calibri"/>
          <w:sz w:val="22"/>
          <w:szCs w:val="22"/>
        </w:rPr>
        <w:t>Ziele</w:t>
      </w:r>
    </w:p>
    <w:p w14:paraId="3D44AE06" w14:textId="2B4ECA22" w:rsidR="006A64AD" w:rsidRPr="00FC0F72" w:rsidRDefault="006A64AD" w:rsidP="002F53C5">
      <w:pPr>
        <w:pStyle w:val="paragraph"/>
        <w:numPr>
          <w:ilvl w:val="0"/>
          <w:numId w:val="34"/>
        </w:numPr>
        <w:spacing w:before="0" w:beforeAutospacing="0" w:after="120" w:afterAutospacing="0"/>
        <w:ind w:left="714" w:hanging="357"/>
        <w:contextualSpacing/>
        <w:textAlignment w:val="baseline"/>
        <w:rPr>
          <w:rFonts w:ascii="Calibri" w:hAnsi="Calibri" w:cs="Calibri"/>
          <w:sz w:val="22"/>
          <w:szCs w:val="22"/>
        </w:rPr>
      </w:pPr>
      <w:r w:rsidRPr="00FC0F72">
        <w:rPr>
          <w:rStyle w:val="normaltextrun"/>
          <w:rFonts w:ascii="Calibri" w:hAnsi="Calibri" w:cs="Calibri"/>
          <w:sz w:val="22"/>
          <w:szCs w:val="22"/>
        </w:rPr>
        <w:t>Rechte und</w:t>
      </w:r>
      <w:r w:rsidR="005B096B">
        <w:rPr>
          <w:rStyle w:val="normaltextrun"/>
          <w:rFonts w:ascii="Calibri" w:hAnsi="Calibri" w:cs="Calibri"/>
          <w:sz w:val="22"/>
          <w:szCs w:val="22"/>
        </w:rPr>
        <w:t xml:space="preserve"> </w:t>
      </w:r>
      <w:r w:rsidRPr="00FC0F72">
        <w:rPr>
          <w:rStyle w:val="normaltextrun"/>
          <w:rFonts w:ascii="Calibri" w:hAnsi="Calibri" w:cs="Calibri"/>
          <w:sz w:val="22"/>
          <w:szCs w:val="22"/>
        </w:rPr>
        <w:t>Pflichten</w:t>
      </w:r>
    </w:p>
    <w:p w14:paraId="17B5F49C" w14:textId="042F1C81" w:rsidR="006A64AD" w:rsidRPr="00FC0F72" w:rsidRDefault="006A64AD" w:rsidP="002F53C5">
      <w:pPr>
        <w:pStyle w:val="paragraph"/>
        <w:numPr>
          <w:ilvl w:val="0"/>
          <w:numId w:val="34"/>
        </w:numPr>
        <w:spacing w:before="0" w:beforeAutospacing="0" w:after="120" w:afterAutospacing="0"/>
        <w:ind w:left="714" w:hanging="357"/>
        <w:contextualSpacing/>
        <w:textAlignment w:val="baseline"/>
        <w:rPr>
          <w:rFonts w:ascii="Calibri" w:hAnsi="Calibri" w:cs="Calibri"/>
          <w:sz w:val="22"/>
          <w:szCs w:val="22"/>
        </w:rPr>
      </w:pPr>
      <w:r w:rsidRPr="00FC0F72">
        <w:rPr>
          <w:rStyle w:val="normaltextrun"/>
          <w:rFonts w:ascii="Calibri" w:hAnsi="Calibri" w:cs="Calibri"/>
          <w:sz w:val="22"/>
          <w:szCs w:val="22"/>
        </w:rPr>
        <w:t>Gefährdungen und Belastungen</w:t>
      </w:r>
      <w:r w:rsidR="005B096B">
        <w:rPr>
          <w:rStyle w:val="normaltextrun"/>
          <w:rFonts w:ascii="Calibri" w:hAnsi="Calibri" w:cs="Calibri"/>
          <w:sz w:val="22"/>
          <w:szCs w:val="22"/>
        </w:rPr>
        <w:t xml:space="preserve"> </w:t>
      </w:r>
      <w:r w:rsidRPr="00FC0F72">
        <w:rPr>
          <w:rStyle w:val="normaltextrun"/>
          <w:rFonts w:ascii="Calibri" w:hAnsi="Calibri" w:cs="Calibri"/>
          <w:sz w:val="22"/>
          <w:szCs w:val="22"/>
        </w:rPr>
        <w:t>im Betrieb</w:t>
      </w:r>
    </w:p>
    <w:p w14:paraId="501B0781" w14:textId="1E6540EE" w:rsidR="006A64AD" w:rsidRPr="00FC0F72" w:rsidRDefault="006A64AD" w:rsidP="002F53C5">
      <w:pPr>
        <w:pStyle w:val="paragraph"/>
        <w:numPr>
          <w:ilvl w:val="0"/>
          <w:numId w:val="34"/>
        </w:numPr>
        <w:spacing w:before="0" w:beforeAutospacing="0" w:after="120" w:afterAutospacing="0"/>
        <w:ind w:left="714" w:hanging="357"/>
        <w:contextualSpacing/>
        <w:textAlignment w:val="baseline"/>
        <w:rPr>
          <w:rFonts w:ascii="Calibri" w:hAnsi="Calibri" w:cs="Calibri"/>
          <w:sz w:val="22"/>
          <w:szCs w:val="22"/>
        </w:rPr>
      </w:pPr>
      <w:r w:rsidRPr="00FC0F72">
        <w:rPr>
          <w:rStyle w:val="normaltextrun"/>
          <w:rFonts w:ascii="Calibri" w:hAnsi="Calibri" w:cs="Calibri"/>
          <w:sz w:val="22"/>
          <w:szCs w:val="22"/>
        </w:rPr>
        <w:t>Verhalten im Notfall</w:t>
      </w:r>
    </w:p>
    <w:p w14:paraId="4EF0617C" w14:textId="40260CE8" w:rsidR="006A64AD" w:rsidRPr="00FC0F72" w:rsidRDefault="006A64AD" w:rsidP="00350A23">
      <w:pPr>
        <w:pStyle w:val="Unterkapitel"/>
        <w:rPr>
          <w:sz w:val="18"/>
          <w:szCs w:val="18"/>
        </w:rPr>
      </w:pPr>
      <w:r w:rsidRPr="00FC0F72">
        <w:rPr>
          <w:rStyle w:val="normaltextrun"/>
        </w:rPr>
        <w:t>Kenntnisse am Arbeitsplatz</w:t>
      </w:r>
    </w:p>
    <w:p w14:paraId="76D8B267" w14:textId="4C4183F1" w:rsidR="006A64AD" w:rsidRPr="00FC0F72" w:rsidRDefault="006A64AD" w:rsidP="006A64AD">
      <w:pPr>
        <w:pStyle w:val="paragraph"/>
        <w:spacing w:before="0" w:beforeAutospacing="0" w:after="0" w:afterAutospacing="0"/>
        <w:textAlignment w:val="baseline"/>
        <w:rPr>
          <w:rFonts w:ascii="Calibri" w:hAnsi="Calibri" w:cs="Calibri"/>
          <w:sz w:val="18"/>
          <w:szCs w:val="18"/>
        </w:rPr>
      </w:pPr>
      <w:r w:rsidRPr="00FC0F72">
        <w:rPr>
          <w:rStyle w:val="normaltextrun"/>
          <w:rFonts w:ascii="Calibri" w:hAnsi="Calibri" w:cs="Calibri"/>
          <w:sz w:val="22"/>
          <w:szCs w:val="22"/>
        </w:rPr>
        <w:t>Mitarbeitende, die Arbeiten mit besonderen Gefahren ausführen, müssen</w:t>
      </w:r>
      <w:r w:rsidR="00DC71A6">
        <w:rPr>
          <w:rStyle w:val="normaltextrun"/>
          <w:rFonts w:ascii="Calibri" w:hAnsi="Calibri" w:cs="Calibri"/>
          <w:sz w:val="22"/>
          <w:szCs w:val="22"/>
        </w:rPr>
        <w:t xml:space="preserve"> </w:t>
      </w:r>
      <w:r w:rsidRPr="00FC0F72">
        <w:rPr>
          <w:rStyle w:val="normaltextrun"/>
          <w:rFonts w:ascii="Calibri" w:hAnsi="Calibri" w:cs="Calibri"/>
          <w:sz w:val="22"/>
          <w:szCs w:val="22"/>
        </w:rPr>
        <w:t>eine Ausbildung absolvieren:</w:t>
      </w:r>
    </w:p>
    <w:p w14:paraId="724109E2" w14:textId="1FF6D7E4" w:rsidR="006A64AD" w:rsidRPr="00FC0F72" w:rsidRDefault="006A64AD" w:rsidP="002F53C5">
      <w:pPr>
        <w:pStyle w:val="paragraph"/>
        <w:numPr>
          <w:ilvl w:val="0"/>
          <w:numId w:val="36"/>
        </w:numPr>
        <w:spacing w:before="0" w:beforeAutospacing="0" w:after="120" w:afterAutospacing="0"/>
        <w:ind w:left="714" w:hanging="357"/>
        <w:contextualSpacing/>
        <w:textAlignment w:val="baseline"/>
        <w:rPr>
          <w:rFonts w:ascii="Calibri" w:hAnsi="Calibri" w:cs="Calibri"/>
          <w:sz w:val="22"/>
          <w:szCs w:val="22"/>
        </w:rPr>
      </w:pPr>
      <w:r w:rsidRPr="00FC0F72">
        <w:rPr>
          <w:rStyle w:val="normaltextrun"/>
          <w:rFonts w:ascii="Calibri" w:hAnsi="Calibri" w:cs="Calibri"/>
          <w:sz w:val="22"/>
          <w:szCs w:val="22"/>
        </w:rPr>
        <w:t>Persönliche Schutzausrüstung gegen Absturz (PSAgA)</w:t>
      </w:r>
    </w:p>
    <w:p w14:paraId="05CB411D" w14:textId="7AE54E26" w:rsidR="006A64AD" w:rsidRPr="0030505F" w:rsidRDefault="006A64AD" w:rsidP="00134849">
      <w:pPr>
        <w:pStyle w:val="paragraph"/>
        <w:numPr>
          <w:ilvl w:val="0"/>
          <w:numId w:val="36"/>
        </w:numPr>
        <w:spacing w:before="0" w:beforeAutospacing="0" w:after="120" w:afterAutospacing="0"/>
        <w:ind w:left="714" w:hanging="357"/>
        <w:contextualSpacing/>
        <w:textAlignment w:val="baseline"/>
        <w:rPr>
          <w:rFonts w:ascii="Calibri" w:hAnsi="Calibri" w:cs="Calibri"/>
          <w:sz w:val="22"/>
          <w:szCs w:val="22"/>
        </w:rPr>
      </w:pPr>
      <w:r w:rsidRPr="0030505F">
        <w:rPr>
          <w:rStyle w:val="normaltextrun"/>
          <w:rFonts w:ascii="Calibri" w:hAnsi="Calibri" w:cs="Calibri"/>
          <w:sz w:val="22"/>
          <w:szCs w:val="22"/>
        </w:rPr>
        <w:t>Hubarbeitsbühnen</w:t>
      </w:r>
      <w:r w:rsidR="00D04921" w:rsidRPr="0030505F">
        <w:rPr>
          <w:rStyle w:val="normaltextrun"/>
          <w:rFonts w:ascii="Calibri" w:hAnsi="Calibri" w:cs="Calibri"/>
          <w:sz w:val="22"/>
          <w:szCs w:val="22"/>
        </w:rPr>
        <w:t xml:space="preserve">, </w:t>
      </w:r>
      <w:r w:rsidRPr="0030505F">
        <w:rPr>
          <w:rStyle w:val="normaltextrun"/>
          <w:rFonts w:ascii="Calibri" w:hAnsi="Calibri" w:cs="Calibri"/>
          <w:sz w:val="22"/>
          <w:szCs w:val="22"/>
        </w:rPr>
        <w:t>Stapler</w:t>
      </w:r>
      <w:r w:rsidR="00D04921" w:rsidRPr="0030505F">
        <w:rPr>
          <w:rStyle w:val="normaltextrun"/>
          <w:rFonts w:ascii="Calibri" w:hAnsi="Calibri" w:cs="Calibri"/>
          <w:sz w:val="22"/>
          <w:szCs w:val="22"/>
        </w:rPr>
        <w:t xml:space="preserve">, </w:t>
      </w:r>
      <w:r w:rsidRPr="0030505F">
        <w:rPr>
          <w:rStyle w:val="normaltextrun"/>
          <w:rFonts w:ascii="Calibri" w:hAnsi="Calibri" w:cs="Calibri"/>
          <w:sz w:val="22"/>
          <w:szCs w:val="22"/>
        </w:rPr>
        <w:t>Baumaschinen</w:t>
      </w:r>
      <w:r w:rsidR="0030505F" w:rsidRPr="0030505F">
        <w:rPr>
          <w:rStyle w:val="eop"/>
          <w:rFonts w:ascii="Calibri" w:hAnsi="Calibri" w:cs="Calibri"/>
          <w:sz w:val="22"/>
          <w:szCs w:val="22"/>
        </w:rPr>
        <w:t xml:space="preserve">, </w:t>
      </w:r>
      <w:r w:rsidRPr="0030505F">
        <w:rPr>
          <w:rStyle w:val="normaltextrun"/>
          <w:rFonts w:ascii="Calibri" w:hAnsi="Calibri" w:cs="Calibri"/>
          <w:sz w:val="22"/>
          <w:szCs w:val="22"/>
        </w:rPr>
        <w:t>Kranführer</w:t>
      </w:r>
      <w:r w:rsidR="00DC71A6">
        <w:rPr>
          <w:rStyle w:val="eop"/>
          <w:rFonts w:ascii="Calibri" w:hAnsi="Calibri" w:cs="Calibri"/>
          <w:sz w:val="22"/>
          <w:szCs w:val="22"/>
        </w:rPr>
        <w:t>, Anschlagen von Lasten an Kranen, …</w:t>
      </w:r>
    </w:p>
    <w:p w14:paraId="474E81A8" w14:textId="0D5C10A2" w:rsidR="006A64AD" w:rsidRPr="00DC71A6" w:rsidRDefault="006A64AD" w:rsidP="00F33BA7">
      <w:pPr>
        <w:pStyle w:val="paragraph"/>
        <w:numPr>
          <w:ilvl w:val="0"/>
          <w:numId w:val="36"/>
        </w:numPr>
        <w:spacing w:before="0" w:beforeAutospacing="0" w:after="120" w:afterAutospacing="0"/>
        <w:ind w:left="714" w:hanging="357"/>
        <w:contextualSpacing/>
        <w:textAlignment w:val="baseline"/>
        <w:rPr>
          <w:rFonts w:ascii="Calibri" w:hAnsi="Calibri" w:cs="Calibri"/>
          <w:sz w:val="22"/>
          <w:szCs w:val="22"/>
        </w:rPr>
      </w:pPr>
      <w:r w:rsidRPr="00DC71A6">
        <w:rPr>
          <w:rStyle w:val="normaltextrun"/>
          <w:rFonts w:ascii="Calibri" w:hAnsi="Calibri" w:cs="Calibri"/>
          <w:sz w:val="22"/>
          <w:szCs w:val="22"/>
        </w:rPr>
        <w:t>Kältemittel</w:t>
      </w:r>
      <w:r w:rsidR="00DC71A6" w:rsidRPr="00DC71A6">
        <w:rPr>
          <w:rStyle w:val="eop"/>
          <w:rFonts w:ascii="Calibri" w:hAnsi="Calibri" w:cs="Calibri"/>
          <w:sz w:val="22"/>
          <w:szCs w:val="22"/>
        </w:rPr>
        <w:t xml:space="preserve">, </w:t>
      </w:r>
      <w:r w:rsidRPr="00DC71A6">
        <w:rPr>
          <w:rStyle w:val="normaltextrun"/>
          <w:rFonts w:ascii="Calibri" w:hAnsi="Calibri" w:cs="Calibri"/>
          <w:sz w:val="22"/>
          <w:szCs w:val="22"/>
        </w:rPr>
        <w:t>Transport von Gefahrgut</w:t>
      </w:r>
      <w:r w:rsidR="00AF21D1" w:rsidRPr="00DC71A6">
        <w:rPr>
          <w:rStyle w:val="normaltextrun"/>
          <w:rFonts w:ascii="Calibri" w:hAnsi="Calibri" w:cs="Calibri"/>
          <w:sz w:val="22"/>
          <w:szCs w:val="22"/>
        </w:rPr>
        <w:t xml:space="preserve">, </w:t>
      </w:r>
      <w:r w:rsidRPr="00DC71A6">
        <w:rPr>
          <w:rStyle w:val="normaltextrun"/>
          <w:rFonts w:ascii="Calibri" w:hAnsi="Calibri" w:cs="Calibri"/>
          <w:sz w:val="22"/>
          <w:szCs w:val="22"/>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537669" w:rsidRPr="00FC0F72" w14:paraId="77756151" w14:textId="77777777" w:rsidTr="007D5A82">
        <w:trPr>
          <w:cantSplit/>
          <w:tblHeader/>
        </w:trPr>
        <w:tc>
          <w:tcPr>
            <w:tcW w:w="709" w:type="dxa"/>
            <w:shd w:val="clear" w:color="auto" w:fill="F2F2F2" w:themeFill="background1" w:themeFillShade="F2"/>
          </w:tcPr>
          <w:p w14:paraId="4C901437" w14:textId="2173C988" w:rsidR="00537669" w:rsidRPr="00FC0F72" w:rsidRDefault="00537669"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4E645FB7" w14:textId="38EE7DF2" w:rsidR="00537669" w:rsidRPr="00FC0F72" w:rsidRDefault="00537669"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7BB8D23C" w14:textId="77777777" w:rsidR="00537669" w:rsidRPr="00FC0F72" w:rsidRDefault="00537669"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7C663111" w14:textId="2965C49E" w:rsidR="00537669" w:rsidRPr="00FC0F72" w:rsidRDefault="00537669"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5D5445EA" w14:textId="77777777" w:rsidTr="007D5A82">
        <w:trPr>
          <w:cantSplit/>
          <w:trHeight w:val="851"/>
        </w:trPr>
        <w:tc>
          <w:tcPr>
            <w:tcW w:w="709" w:type="dxa"/>
          </w:tcPr>
          <w:p w14:paraId="6D236246" w14:textId="73EDB835" w:rsidR="00C300C6" w:rsidRPr="00FC0F72" w:rsidRDefault="00C300C6" w:rsidP="00C300C6">
            <w:pPr>
              <w:pStyle w:val="002Brieftext"/>
              <w:numPr>
                <w:ilvl w:val="0"/>
                <w:numId w:val="26"/>
              </w:numPr>
              <w:spacing w:after="0" w:line="233" w:lineRule="auto"/>
              <w:rPr>
                <w:rFonts w:cs="Calibri"/>
              </w:rPr>
            </w:pPr>
          </w:p>
        </w:tc>
        <w:tc>
          <w:tcPr>
            <w:tcW w:w="4900" w:type="dxa"/>
          </w:tcPr>
          <w:p w14:paraId="017E0F65" w14:textId="06C19CC9" w:rsidR="00C300C6" w:rsidRPr="00FC0F72" w:rsidRDefault="00C300C6" w:rsidP="00C300C6">
            <w:pPr>
              <w:pStyle w:val="002Brieftext"/>
              <w:spacing w:after="0"/>
              <w:rPr>
                <w:rFonts w:cs="Calibri"/>
              </w:rPr>
            </w:pPr>
            <w:r w:rsidRPr="00FC0F72">
              <w:rPr>
                <w:rFonts w:cs="Calibri"/>
              </w:rPr>
              <w:t>Ist im Betrieb das erforderliche Grundwissen Arbeitssicherheit und Gesundheitsschutz vorhanden (z.B. Ausbildung Sibe)?</w:t>
            </w:r>
          </w:p>
        </w:tc>
        <w:tc>
          <w:tcPr>
            <w:tcW w:w="1404" w:type="dxa"/>
            <w:shd w:val="clear" w:color="auto" w:fill="F2F2F2" w:themeFill="background1" w:themeFillShade="F2"/>
          </w:tcPr>
          <w:p w14:paraId="33D5A9B6" w14:textId="77777777" w:rsidR="00C300C6" w:rsidRPr="00FC0F72" w:rsidRDefault="00000000" w:rsidP="00C300C6">
            <w:pPr>
              <w:pStyle w:val="002Brieftext"/>
              <w:spacing w:after="0"/>
              <w:rPr>
                <w:rFonts w:cs="Calibri"/>
                <w:b/>
                <w:bCs/>
                <w:color w:val="00B050"/>
              </w:rPr>
            </w:pPr>
            <w:sdt>
              <w:sdtPr>
                <w:rPr>
                  <w:rFonts w:cs="Calibri"/>
                  <w:b/>
                  <w:bCs/>
                  <w:color w:val="00B050"/>
                </w:rPr>
                <w:id w:val="-99456707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6DC687C" w14:textId="77777777" w:rsidR="00C300C6" w:rsidRPr="00FC0F72" w:rsidRDefault="00000000" w:rsidP="00C300C6">
            <w:pPr>
              <w:pStyle w:val="002Brieftext"/>
              <w:spacing w:after="0"/>
              <w:rPr>
                <w:rFonts w:cs="Calibri"/>
                <w:b/>
                <w:bCs/>
                <w:color w:val="FFC000"/>
              </w:rPr>
            </w:pPr>
            <w:sdt>
              <w:sdtPr>
                <w:rPr>
                  <w:rFonts w:cs="Calibri"/>
                  <w:b/>
                  <w:bCs/>
                  <w:color w:val="FFC000"/>
                </w:rPr>
                <w:id w:val="-10473447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61C40D0" w14:textId="70A12DD1" w:rsidR="00C300C6" w:rsidRPr="00FC0F72" w:rsidRDefault="00000000" w:rsidP="00C300C6">
            <w:pPr>
              <w:pStyle w:val="002Brieftext"/>
              <w:spacing w:after="0"/>
              <w:rPr>
                <w:rFonts w:cs="Calibri"/>
              </w:rPr>
            </w:pPr>
            <w:sdt>
              <w:sdtPr>
                <w:rPr>
                  <w:rFonts w:cs="Calibri"/>
                  <w:b/>
                  <w:bCs/>
                  <w:color w:val="FF0000"/>
                </w:rPr>
                <w:id w:val="-188463383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4EF59C9"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B63DAAE" w14:textId="77777777" w:rsidTr="007D5A82">
        <w:trPr>
          <w:cantSplit/>
          <w:trHeight w:val="851"/>
        </w:trPr>
        <w:tc>
          <w:tcPr>
            <w:tcW w:w="709" w:type="dxa"/>
          </w:tcPr>
          <w:p w14:paraId="050B104E" w14:textId="535D0512" w:rsidR="00C300C6" w:rsidRPr="00FC0F72" w:rsidRDefault="00C300C6" w:rsidP="00C300C6">
            <w:pPr>
              <w:pStyle w:val="002Brieftext"/>
              <w:numPr>
                <w:ilvl w:val="0"/>
                <w:numId w:val="26"/>
              </w:numPr>
              <w:spacing w:after="0" w:line="233" w:lineRule="auto"/>
              <w:rPr>
                <w:rFonts w:cs="Calibri"/>
              </w:rPr>
            </w:pPr>
          </w:p>
        </w:tc>
        <w:tc>
          <w:tcPr>
            <w:tcW w:w="4900" w:type="dxa"/>
          </w:tcPr>
          <w:p w14:paraId="147D4233" w14:textId="77777777" w:rsidR="00C300C6" w:rsidRPr="00FC0F72" w:rsidRDefault="00C300C6" w:rsidP="00C300C6">
            <w:pPr>
              <w:pStyle w:val="002Brieftext"/>
              <w:spacing w:after="0"/>
              <w:rPr>
                <w:rFonts w:cs="Calibri"/>
              </w:rPr>
            </w:pPr>
            <w:r w:rsidRPr="00FC0F72">
              <w:rPr>
                <w:rFonts w:cs="Calibri"/>
              </w:rPr>
              <w:t>Werden die Mitarbeitenden über die Gefährdungen und Belastungen an den Arbeitsplätzen und die notwendigen Sicherheitsmassnahmen instruiert?</w:t>
            </w:r>
          </w:p>
        </w:tc>
        <w:tc>
          <w:tcPr>
            <w:tcW w:w="1404" w:type="dxa"/>
            <w:shd w:val="clear" w:color="auto" w:fill="F2F2F2" w:themeFill="background1" w:themeFillShade="F2"/>
          </w:tcPr>
          <w:p w14:paraId="1B3B36CA" w14:textId="77777777" w:rsidR="00C300C6" w:rsidRPr="00FC0F72" w:rsidRDefault="00000000" w:rsidP="00C300C6">
            <w:pPr>
              <w:pStyle w:val="002Brieftext"/>
              <w:spacing w:after="0"/>
              <w:rPr>
                <w:rFonts w:cs="Calibri"/>
                <w:b/>
                <w:bCs/>
                <w:color w:val="00B050"/>
              </w:rPr>
            </w:pPr>
            <w:sdt>
              <w:sdtPr>
                <w:rPr>
                  <w:rFonts w:cs="Calibri"/>
                  <w:b/>
                  <w:bCs/>
                  <w:color w:val="00B050"/>
                </w:rPr>
                <w:id w:val="43664089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9B19104" w14:textId="77777777" w:rsidR="00C300C6" w:rsidRPr="00FC0F72" w:rsidRDefault="00000000" w:rsidP="00C300C6">
            <w:pPr>
              <w:pStyle w:val="002Brieftext"/>
              <w:spacing w:after="0"/>
              <w:rPr>
                <w:rFonts w:cs="Calibri"/>
                <w:b/>
                <w:bCs/>
                <w:color w:val="FFC000"/>
              </w:rPr>
            </w:pPr>
            <w:sdt>
              <w:sdtPr>
                <w:rPr>
                  <w:rFonts w:cs="Calibri"/>
                  <w:b/>
                  <w:bCs/>
                  <w:color w:val="FFC000"/>
                </w:rPr>
                <w:id w:val="-150435356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AC5E597" w14:textId="3C1511AF" w:rsidR="00C300C6" w:rsidRPr="00FC0F72" w:rsidRDefault="00000000" w:rsidP="00C300C6">
            <w:pPr>
              <w:pStyle w:val="002Brieftext"/>
              <w:spacing w:after="0"/>
              <w:rPr>
                <w:rFonts w:cs="Calibri"/>
              </w:rPr>
            </w:pPr>
            <w:sdt>
              <w:sdtPr>
                <w:rPr>
                  <w:rFonts w:cs="Calibri"/>
                  <w:b/>
                  <w:bCs/>
                  <w:color w:val="FF0000"/>
                </w:rPr>
                <w:id w:val="-63032923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505D25C"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02F135DE" w14:textId="77777777" w:rsidTr="007D5A82">
        <w:trPr>
          <w:cantSplit/>
          <w:trHeight w:val="851"/>
        </w:trPr>
        <w:tc>
          <w:tcPr>
            <w:tcW w:w="709" w:type="dxa"/>
          </w:tcPr>
          <w:p w14:paraId="60C91515"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1D3AB899" w14:textId="77777777" w:rsidR="00C300C6" w:rsidRPr="00FC0F72" w:rsidRDefault="00C300C6" w:rsidP="00C300C6">
            <w:pPr>
              <w:pStyle w:val="002Brieftext"/>
              <w:spacing w:after="0"/>
              <w:rPr>
                <w:rFonts w:cs="Calibri"/>
              </w:rPr>
            </w:pPr>
            <w:r w:rsidRPr="00FC0F72">
              <w:rPr>
                <w:rFonts w:cs="Calibri"/>
              </w:rPr>
              <w:t>Werden neue und temporäre Mitarbeitende systematisch eingeführt?</w:t>
            </w:r>
          </w:p>
        </w:tc>
        <w:tc>
          <w:tcPr>
            <w:tcW w:w="1404" w:type="dxa"/>
            <w:shd w:val="clear" w:color="auto" w:fill="F2F2F2" w:themeFill="background1" w:themeFillShade="F2"/>
          </w:tcPr>
          <w:p w14:paraId="4AE35117" w14:textId="77777777" w:rsidR="00C300C6" w:rsidRPr="00FC0F72" w:rsidRDefault="00000000" w:rsidP="00C300C6">
            <w:pPr>
              <w:pStyle w:val="002Brieftext"/>
              <w:spacing w:after="0"/>
              <w:rPr>
                <w:rFonts w:cs="Calibri"/>
                <w:b/>
                <w:bCs/>
                <w:color w:val="00B050"/>
              </w:rPr>
            </w:pPr>
            <w:sdt>
              <w:sdtPr>
                <w:rPr>
                  <w:rFonts w:cs="Calibri"/>
                  <w:b/>
                  <w:bCs/>
                  <w:color w:val="00B050"/>
                </w:rPr>
                <w:id w:val="142870246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DAAC077" w14:textId="77777777" w:rsidR="00C300C6" w:rsidRPr="00FC0F72" w:rsidRDefault="00000000" w:rsidP="00C300C6">
            <w:pPr>
              <w:pStyle w:val="002Brieftext"/>
              <w:spacing w:after="0"/>
              <w:rPr>
                <w:rFonts w:cs="Calibri"/>
                <w:b/>
                <w:bCs/>
                <w:color w:val="FFC000"/>
              </w:rPr>
            </w:pPr>
            <w:sdt>
              <w:sdtPr>
                <w:rPr>
                  <w:rFonts w:cs="Calibri"/>
                  <w:b/>
                  <w:bCs/>
                  <w:color w:val="FFC000"/>
                </w:rPr>
                <w:id w:val="-134462222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3E94FF4F" w14:textId="6AA6584A" w:rsidR="00C300C6" w:rsidRPr="00FC0F72" w:rsidRDefault="00000000" w:rsidP="00C300C6">
            <w:pPr>
              <w:pStyle w:val="002Brieftext"/>
              <w:spacing w:after="0"/>
              <w:rPr>
                <w:rFonts w:cs="Calibri"/>
              </w:rPr>
            </w:pPr>
            <w:sdt>
              <w:sdtPr>
                <w:rPr>
                  <w:rFonts w:cs="Calibri"/>
                  <w:b/>
                  <w:bCs/>
                  <w:color w:val="FF0000"/>
                </w:rPr>
                <w:id w:val="-5763471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5135D5A"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7570750" w14:textId="77777777" w:rsidTr="007D5A82">
        <w:trPr>
          <w:cantSplit/>
          <w:trHeight w:val="851"/>
        </w:trPr>
        <w:tc>
          <w:tcPr>
            <w:tcW w:w="709" w:type="dxa"/>
          </w:tcPr>
          <w:p w14:paraId="7AAC35F9"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3B9F97BB" w14:textId="77777777" w:rsidR="00C300C6" w:rsidRPr="00FC0F72" w:rsidRDefault="00C300C6" w:rsidP="00C300C6">
            <w:pPr>
              <w:pStyle w:val="002Brieftext"/>
              <w:spacing w:after="0"/>
              <w:rPr>
                <w:rFonts w:cs="Calibri"/>
                <w:lang w:eastAsia="de-CH"/>
              </w:rPr>
            </w:pPr>
            <w:r w:rsidRPr="00FC0F72">
              <w:rPr>
                <w:rFonts w:cs="Calibri"/>
                <w:lang w:eastAsia="de-CH"/>
              </w:rPr>
              <w:t>Verfügen Mitarbeitende, die zur sicheren Ausführung ihrer Arbeit besondere Kenntnisse benötigen (Kranführer, Staplerfahrer, …), über die entsprechende Ausbildung?</w:t>
            </w:r>
          </w:p>
        </w:tc>
        <w:tc>
          <w:tcPr>
            <w:tcW w:w="1404" w:type="dxa"/>
            <w:shd w:val="clear" w:color="auto" w:fill="F2F2F2" w:themeFill="background1" w:themeFillShade="F2"/>
          </w:tcPr>
          <w:p w14:paraId="4EAB3C68" w14:textId="77777777" w:rsidR="00C300C6" w:rsidRPr="00FC0F72" w:rsidRDefault="00000000" w:rsidP="00C300C6">
            <w:pPr>
              <w:pStyle w:val="002Brieftext"/>
              <w:spacing w:after="0"/>
              <w:rPr>
                <w:rFonts w:cs="Calibri"/>
                <w:b/>
                <w:bCs/>
                <w:color w:val="00B050"/>
              </w:rPr>
            </w:pPr>
            <w:sdt>
              <w:sdtPr>
                <w:rPr>
                  <w:rFonts w:cs="Calibri"/>
                  <w:b/>
                  <w:bCs/>
                  <w:color w:val="00B050"/>
                </w:rPr>
                <w:id w:val="185629665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A394750" w14:textId="77777777" w:rsidR="00C300C6" w:rsidRPr="00FC0F72" w:rsidRDefault="00000000" w:rsidP="00C300C6">
            <w:pPr>
              <w:pStyle w:val="002Brieftext"/>
              <w:spacing w:after="0"/>
              <w:rPr>
                <w:rFonts w:cs="Calibri"/>
                <w:b/>
                <w:bCs/>
                <w:color w:val="FFC000"/>
              </w:rPr>
            </w:pPr>
            <w:sdt>
              <w:sdtPr>
                <w:rPr>
                  <w:rFonts w:cs="Calibri"/>
                  <w:b/>
                  <w:bCs/>
                  <w:color w:val="FFC000"/>
                </w:rPr>
                <w:id w:val="-90106582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C3EE2CC" w14:textId="22718043" w:rsidR="00C300C6" w:rsidRPr="00FC0F72" w:rsidRDefault="00000000" w:rsidP="00C300C6">
            <w:pPr>
              <w:pStyle w:val="002Brieftext"/>
              <w:spacing w:after="0"/>
              <w:rPr>
                <w:rFonts w:cs="Calibri"/>
              </w:rPr>
            </w:pPr>
            <w:sdt>
              <w:sdtPr>
                <w:rPr>
                  <w:rFonts w:cs="Calibri"/>
                  <w:b/>
                  <w:bCs/>
                  <w:color w:val="FF0000"/>
                </w:rPr>
                <w:id w:val="174622951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38F9BC0"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F7C0192" w14:textId="77777777" w:rsidTr="007D5A82">
        <w:trPr>
          <w:cantSplit/>
          <w:trHeight w:val="851"/>
        </w:trPr>
        <w:tc>
          <w:tcPr>
            <w:tcW w:w="709" w:type="dxa"/>
          </w:tcPr>
          <w:p w14:paraId="10C07DEE"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3ABBC39"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Sind die Mitarbeitenden über das Verhalten bei Notfällen (Unfall, Brand, …) instruiert?</w:t>
            </w:r>
          </w:p>
        </w:tc>
        <w:tc>
          <w:tcPr>
            <w:tcW w:w="1404" w:type="dxa"/>
            <w:shd w:val="clear" w:color="auto" w:fill="F2F2F2" w:themeFill="background1" w:themeFillShade="F2"/>
          </w:tcPr>
          <w:p w14:paraId="48621E56" w14:textId="77777777" w:rsidR="00C300C6" w:rsidRPr="00FC0F72" w:rsidRDefault="00000000" w:rsidP="00C300C6">
            <w:pPr>
              <w:pStyle w:val="002Brieftext"/>
              <w:spacing w:after="0"/>
              <w:rPr>
                <w:rFonts w:cs="Calibri"/>
                <w:b/>
                <w:bCs/>
                <w:color w:val="00B050"/>
              </w:rPr>
            </w:pPr>
            <w:sdt>
              <w:sdtPr>
                <w:rPr>
                  <w:rFonts w:cs="Calibri"/>
                  <w:b/>
                  <w:bCs/>
                  <w:color w:val="00B050"/>
                </w:rPr>
                <w:id w:val="198164835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732B762" w14:textId="77777777" w:rsidR="00C300C6" w:rsidRPr="00FC0F72" w:rsidRDefault="00000000" w:rsidP="00C300C6">
            <w:pPr>
              <w:pStyle w:val="002Brieftext"/>
              <w:spacing w:after="0"/>
              <w:rPr>
                <w:rFonts w:cs="Calibri"/>
                <w:b/>
                <w:bCs/>
                <w:color w:val="FFC000"/>
              </w:rPr>
            </w:pPr>
            <w:sdt>
              <w:sdtPr>
                <w:rPr>
                  <w:rFonts w:cs="Calibri"/>
                  <w:b/>
                  <w:bCs/>
                  <w:color w:val="FFC000"/>
                </w:rPr>
                <w:id w:val="-166870172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3C22D14B" w14:textId="6FB22B40" w:rsidR="00C300C6" w:rsidRPr="00FC0F72" w:rsidRDefault="00000000" w:rsidP="00C300C6">
            <w:pPr>
              <w:pStyle w:val="002Brieftext"/>
              <w:spacing w:after="0"/>
              <w:rPr>
                <w:rFonts w:cs="Calibri"/>
              </w:rPr>
            </w:pPr>
            <w:sdt>
              <w:sdtPr>
                <w:rPr>
                  <w:rFonts w:cs="Calibri"/>
                  <w:b/>
                  <w:bCs/>
                  <w:color w:val="FF0000"/>
                </w:rPr>
                <w:id w:val="-91493510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EC3FADF"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0BC77D35" w14:textId="77777777" w:rsidTr="000C3ECB">
        <w:trPr>
          <w:cantSplit/>
          <w:trHeight w:val="851"/>
        </w:trPr>
        <w:tc>
          <w:tcPr>
            <w:tcW w:w="709" w:type="dxa"/>
            <w:tcBorders>
              <w:top w:val="single" w:sz="4" w:space="0" w:color="auto"/>
              <w:left w:val="single" w:sz="4" w:space="0" w:color="auto"/>
              <w:bottom w:val="single" w:sz="4" w:space="0" w:color="auto"/>
              <w:right w:val="single" w:sz="4" w:space="0" w:color="auto"/>
            </w:tcBorders>
          </w:tcPr>
          <w:p w14:paraId="33551F99"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63A9F716" w14:textId="77777777" w:rsidR="00C300C6" w:rsidRPr="00FC0F72" w:rsidRDefault="00C300C6" w:rsidP="00C300C6">
            <w:pPr>
              <w:spacing w:after="0"/>
              <w:rPr>
                <w:rFonts w:ascii="Calibri" w:hAnsi="Calibri" w:cs="Calibri"/>
                <w:lang w:eastAsia="de-CH"/>
              </w:rPr>
            </w:pPr>
            <w:r w:rsidRPr="00FC0F72">
              <w:rPr>
                <w:rFonts w:ascii="Calibri" w:hAnsi="Calibri" w:cs="Calibri"/>
              </w:rPr>
              <w:t>Werden Schulungen und Instruktionen schriftlich dokumentiert, damit Sie den Nachweis erbringen können?</w:t>
            </w:r>
          </w:p>
        </w:tc>
        <w:tc>
          <w:tcPr>
            <w:tcW w:w="1404" w:type="dxa"/>
            <w:tcBorders>
              <w:top w:val="single" w:sz="4" w:space="0" w:color="auto"/>
              <w:left w:val="single" w:sz="4" w:space="0" w:color="auto"/>
              <w:bottom w:val="single" w:sz="4" w:space="0" w:color="auto"/>
              <w:right w:val="single" w:sz="4" w:space="0" w:color="auto"/>
            </w:tcBorders>
            <w:shd w:val="clear" w:color="auto" w:fill="D9D9D9"/>
          </w:tcPr>
          <w:p w14:paraId="2D254FD8" w14:textId="77777777" w:rsidR="00C300C6" w:rsidRPr="00FC0F72" w:rsidRDefault="00000000" w:rsidP="00C300C6">
            <w:pPr>
              <w:pStyle w:val="002Brieftext"/>
              <w:spacing w:after="0"/>
              <w:rPr>
                <w:rFonts w:cs="Calibri"/>
                <w:b/>
                <w:bCs/>
                <w:color w:val="00B050"/>
              </w:rPr>
            </w:pPr>
            <w:sdt>
              <w:sdtPr>
                <w:rPr>
                  <w:rFonts w:cs="Calibri"/>
                  <w:b/>
                  <w:bCs/>
                  <w:color w:val="00B050"/>
                </w:rPr>
                <w:id w:val="99577444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B74E8D7" w14:textId="77777777" w:rsidR="00C300C6" w:rsidRPr="00FC0F72" w:rsidRDefault="00000000" w:rsidP="00C300C6">
            <w:pPr>
              <w:pStyle w:val="002Brieftext"/>
              <w:spacing w:after="0"/>
              <w:rPr>
                <w:rFonts w:cs="Calibri"/>
                <w:b/>
                <w:bCs/>
                <w:color w:val="FFC000"/>
              </w:rPr>
            </w:pPr>
            <w:sdt>
              <w:sdtPr>
                <w:rPr>
                  <w:rFonts w:cs="Calibri"/>
                  <w:b/>
                  <w:bCs/>
                  <w:color w:val="FFC000"/>
                </w:rPr>
                <w:id w:val="141266077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4BEFB65" w14:textId="1F152BA4" w:rsidR="00C300C6" w:rsidRPr="00FC0F72" w:rsidRDefault="00000000" w:rsidP="00C300C6">
            <w:pPr>
              <w:pStyle w:val="002Brieftext"/>
              <w:spacing w:after="0"/>
              <w:rPr>
                <w:rFonts w:cs="Calibri"/>
              </w:rPr>
            </w:pPr>
            <w:sdt>
              <w:sdtPr>
                <w:rPr>
                  <w:rFonts w:cs="Calibri"/>
                  <w:b/>
                  <w:bCs/>
                  <w:color w:val="FF0000"/>
                </w:rPr>
                <w:id w:val="-6194577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5DBF37AB"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5F5DDE44" w14:textId="77777777" w:rsidR="00537669" w:rsidRPr="00FC0F72" w:rsidRDefault="00537669">
      <w:pPr>
        <w:spacing w:after="0"/>
        <w:rPr>
          <w:rFonts w:ascii="Calibri" w:hAnsi="Calibri" w:cs="Calibri"/>
        </w:rPr>
      </w:pPr>
      <w:r w:rsidRPr="00FC0F72">
        <w:rPr>
          <w:rFonts w:ascii="Calibri" w:hAnsi="Calibri" w:cs="Calibri"/>
        </w:rPr>
        <w:br w:type="page"/>
      </w:r>
    </w:p>
    <w:p w14:paraId="09E52C07" w14:textId="5ABEA77D" w:rsidR="008A498D" w:rsidRPr="00FC0F72" w:rsidRDefault="00BF30B0" w:rsidP="007A0498">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3" behindDoc="0" locked="0" layoutInCell="1" allowOverlap="1" wp14:anchorId="1A6E05E7" wp14:editId="0AD01A04">
            <wp:simplePos x="0" y="0"/>
            <wp:positionH relativeFrom="rightMargin">
              <wp:posOffset>-1078865</wp:posOffset>
            </wp:positionH>
            <wp:positionV relativeFrom="topMargin">
              <wp:posOffset>678815</wp:posOffset>
            </wp:positionV>
            <wp:extent cx="1079500" cy="809625"/>
            <wp:effectExtent l="0" t="0" r="635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7"/>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98D" w:rsidRPr="00FC0F72">
        <w:rPr>
          <w:rStyle w:val="normaltextrun"/>
        </w:rPr>
        <w:t>Sicherheitsregeln</w:t>
      </w:r>
    </w:p>
    <w:p w14:paraId="37D6B93F" w14:textId="695B841F" w:rsidR="008A498D" w:rsidRPr="00FC0F72" w:rsidRDefault="008A498D" w:rsidP="007A0498">
      <w:pPr>
        <w:pStyle w:val="Grautext"/>
        <w:rPr>
          <w:sz w:val="18"/>
          <w:szCs w:val="18"/>
        </w:rPr>
      </w:pPr>
      <w:r w:rsidRPr="00FC0F72">
        <w:rPr>
          <w:rStyle w:val="normaltextrun"/>
        </w:rPr>
        <w:t>Sicherheitsregeln ermöglichen es den Mitarbeitenden, sich jederzeit sicherheitsgerecht zu verhalten. Vor allem bei risikoreichen und aussergewöhnlichen Aufgaben und Tätigkeiten sind betriebs- und arbeitsplatzspezifische Regeln unerlässlich.</w:t>
      </w:r>
    </w:p>
    <w:p w14:paraId="438D8246" w14:textId="568323BB" w:rsidR="008A498D" w:rsidRPr="00FC0F72" w:rsidRDefault="008A498D" w:rsidP="007A0498">
      <w:pPr>
        <w:pStyle w:val="Text"/>
        <w:rPr>
          <w:sz w:val="18"/>
          <w:szCs w:val="18"/>
        </w:rPr>
      </w:pPr>
      <w:r w:rsidRPr="00FC0F72">
        <w:rPr>
          <w:rStyle w:val="normaltextrun"/>
        </w:rPr>
        <w:t>Sicherheitsregeln</w:t>
      </w:r>
      <w:r w:rsidR="002D6873">
        <w:rPr>
          <w:rStyle w:val="normaltextrun"/>
        </w:rPr>
        <w:t xml:space="preserve"> </w:t>
      </w:r>
      <w:r w:rsidRPr="00FC0F72">
        <w:rPr>
          <w:rStyle w:val="normaltextrun"/>
        </w:rPr>
        <w:t>werden</w:t>
      </w:r>
      <w:r w:rsidR="002D6873">
        <w:rPr>
          <w:rStyle w:val="normaltextrun"/>
        </w:rPr>
        <w:t xml:space="preserve">, </w:t>
      </w:r>
      <w:r w:rsidRPr="00FC0F72">
        <w:rPr>
          <w:rStyle w:val="normaltextrun"/>
        </w:rPr>
        <w:t>wenn möglich zusammen mit den Mitarbeitenden verfasst. Anschliessend</w:t>
      </w:r>
      <w:r w:rsidR="003A2D99">
        <w:rPr>
          <w:rStyle w:val="normaltextrun"/>
        </w:rPr>
        <w:t xml:space="preserve"> </w:t>
      </w:r>
      <w:r w:rsidRPr="00FC0F72">
        <w:rPr>
          <w:rStyle w:val="normaltextrun"/>
        </w:rPr>
        <w:t>werden die Sicherheitsregeln geschult. Um die Wirksamkeit der Regeln zu überprüfen, werden regelmässig Kontrollen durchgeführt.</w:t>
      </w:r>
    </w:p>
    <w:p w14:paraId="26CB8FD9" w14:textId="0DA64EB4" w:rsidR="008A498D" w:rsidRPr="00FC0F72" w:rsidRDefault="008A498D" w:rsidP="007A0498">
      <w:pPr>
        <w:pStyle w:val="Unterkapitel"/>
        <w:rPr>
          <w:sz w:val="18"/>
          <w:szCs w:val="18"/>
        </w:rPr>
      </w:pPr>
      <w:r w:rsidRPr="00FC0F72">
        <w:rPr>
          <w:rStyle w:val="normaltextrun"/>
        </w:rPr>
        <w:t>Lebenswichtige Regeln</w:t>
      </w:r>
    </w:p>
    <w:p w14:paraId="222AB121" w14:textId="67328159" w:rsidR="008A498D" w:rsidRPr="00FC0F72" w:rsidRDefault="008A498D" w:rsidP="007A0498">
      <w:pPr>
        <w:pStyle w:val="Text"/>
        <w:rPr>
          <w:sz w:val="18"/>
          <w:szCs w:val="18"/>
        </w:rPr>
      </w:pPr>
      <w:r w:rsidRPr="00FC0F72">
        <w:rPr>
          <w:rStyle w:val="normaltextrun"/>
        </w:rPr>
        <w:t>Durch das konsequente Einhalten der Lebenswichtigen Regeln werden schwere Unfälle verhindert.</w:t>
      </w:r>
      <w:r w:rsidR="003A2D99">
        <w:rPr>
          <w:rStyle w:val="normaltextrun"/>
        </w:rPr>
        <w:t xml:space="preserve"> </w:t>
      </w:r>
      <w:r w:rsidRPr="00FC0F72">
        <w:rPr>
          <w:rStyle w:val="normaltextrun"/>
        </w:rPr>
        <w:t>Die Vorderseite kann als Plakat zur Information genutzt werden. Auf der Rückseite sind Instruktionshinwiese vorhanden.</w:t>
      </w:r>
    </w:p>
    <w:p w14:paraId="5ADA0618" w14:textId="6DC08474" w:rsidR="008A498D" w:rsidRPr="00FC0F72" w:rsidRDefault="008A498D" w:rsidP="007A0498">
      <w:pPr>
        <w:pStyle w:val="Unterkapitel"/>
        <w:rPr>
          <w:sz w:val="18"/>
          <w:szCs w:val="18"/>
        </w:rPr>
      </w:pPr>
      <w:r w:rsidRPr="00FC0F72">
        <w:rPr>
          <w:rStyle w:val="normaltextrun"/>
        </w:rPr>
        <w:t>Sicherheitsregeln</w:t>
      </w:r>
    </w:p>
    <w:p w14:paraId="2E0B0520" w14:textId="1128868E" w:rsidR="008A498D" w:rsidRPr="00FC0F72" w:rsidRDefault="008A498D" w:rsidP="007A0498">
      <w:pPr>
        <w:pStyle w:val="Text"/>
        <w:rPr>
          <w:sz w:val="18"/>
          <w:szCs w:val="18"/>
        </w:rPr>
      </w:pPr>
      <w:r w:rsidRPr="00FC0F72">
        <w:rPr>
          <w:rStyle w:val="normaltextrun"/>
        </w:rPr>
        <w:t>Das Verzeichnis enthält relevante Unterlagen zu Arbeitssicherheit und Gesundheitsschutz.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DB0582" w:rsidRPr="00FC0F72" w14:paraId="6E8C3AEA" w14:textId="77777777" w:rsidTr="007D5A82">
        <w:trPr>
          <w:cantSplit/>
          <w:tblHeader/>
        </w:trPr>
        <w:tc>
          <w:tcPr>
            <w:tcW w:w="709" w:type="dxa"/>
            <w:shd w:val="clear" w:color="auto" w:fill="F2F2F2" w:themeFill="background1" w:themeFillShade="F2"/>
          </w:tcPr>
          <w:p w14:paraId="662674DD" w14:textId="77777777" w:rsidR="00DB0582" w:rsidRPr="00FC0F72" w:rsidRDefault="00DB0582"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6C5E409D" w14:textId="77777777" w:rsidR="00DB0582" w:rsidRPr="00FC0F72" w:rsidRDefault="00DB0582"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76E1AA50" w14:textId="77777777" w:rsidR="00DB0582" w:rsidRPr="00FC0F72" w:rsidRDefault="00DB0582"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4A4FB2D4" w14:textId="50B00CEB" w:rsidR="00DB0582" w:rsidRPr="00FC0F72" w:rsidRDefault="00DB0582"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307C90F9" w14:textId="77777777" w:rsidTr="007D5A82">
        <w:trPr>
          <w:cantSplit/>
          <w:trHeight w:val="851"/>
        </w:trPr>
        <w:tc>
          <w:tcPr>
            <w:tcW w:w="709" w:type="dxa"/>
          </w:tcPr>
          <w:p w14:paraId="14BD234A"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36FF8029" w14:textId="77777777" w:rsidR="00C300C6" w:rsidRPr="00FC0F72" w:rsidRDefault="00C300C6" w:rsidP="00C300C6">
            <w:pPr>
              <w:pStyle w:val="002Brieftext"/>
              <w:spacing w:after="0"/>
              <w:rPr>
                <w:rFonts w:cs="Calibri"/>
              </w:rPr>
            </w:pPr>
            <w:r w:rsidRPr="00FC0F72">
              <w:rPr>
                <w:rFonts w:cs="Calibri"/>
              </w:rPr>
              <w:t>Werden die Lebenswichtigen Regeln geschult und eingehalten?</w:t>
            </w:r>
          </w:p>
        </w:tc>
        <w:tc>
          <w:tcPr>
            <w:tcW w:w="1404" w:type="dxa"/>
            <w:shd w:val="clear" w:color="auto" w:fill="F2F2F2" w:themeFill="background1" w:themeFillShade="F2"/>
          </w:tcPr>
          <w:p w14:paraId="4589D243" w14:textId="77777777" w:rsidR="00C300C6" w:rsidRPr="00FC0F72" w:rsidRDefault="00000000" w:rsidP="00C300C6">
            <w:pPr>
              <w:pStyle w:val="002Brieftext"/>
              <w:spacing w:after="0"/>
              <w:rPr>
                <w:rFonts w:cs="Calibri"/>
                <w:b/>
                <w:bCs/>
                <w:color w:val="00B050"/>
              </w:rPr>
            </w:pPr>
            <w:sdt>
              <w:sdtPr>
                <w:rPr>
                  <w:rFonts w:cs="Calibri"/>
                  <w:b/>
                  <w:bCs/>
                  <w:color w:val="00B050"/>
                </w:rPr>
                <w:id w:val="25139334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35429C2" w14:textId="77777777" w:rsidR="00C300C6" w:rsidRPr="00FC0F72" w:rsidRDefault="00000000" w:rsidP="00C300C6">
            <w:pPr>
              <w:pStyle w:val="002Brieftext"/>
              <w:spacing w:after="0"/>
              <w:rPr>
                <w:rFonts w:cs="Calibri"/>
                <w:b/>
                <w:bCs/>
                <w:color w:val="FFC000"/>
              </w:rPr>
            </w:pPr>
            <w:sdt>
              <w:sdtPr>
                <w:rPr>
                  <w:rFonts w:cs="Calibri"/>
                  <w:b/>
                  <w:bCs/>
                  <w:color w:val="FFC000"/>
                </w:rPr>
                <w:id w:val="39354250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0499F28" w14:textId="5ED2D403" w:rsidR="00C300C6" w:rsidRPr="00FC0F72" w:rsidRDefault="00000000" w:rsidP="00C300C6">
            <w:pPr>
              <w:pStyle w:val="002Brieftext"/>
              <w:spacing w:after="0"/>
              <w:rPr>
                <w:rFonts w:cs="Calibri"/>
              </w:rPr>
            </w:pPr>
            <w:sdt>
              <w:sdtPr>
                <w:rPr>
                  <w:rFonts w:cs="Calibri"/>
                  <w:b/>
                  <w:bCs/>
                  <w:color w:val="FF0000"/>
                </w:rPr>
                <w:id w:val="-191407440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636B8FE8"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5514C1B" w14:textId="77777777" w:rsidTr="007D5A82">
        <w:trPr>
          <w:cantSplit/>
          <w:trHeight w:val="851"/>
        </w:trPr>
        <w:tc>
          <w:tcPr>
            <w:tcW w:w="709" w:type="dxa"/>
          </w:tcPr>
          <w:p w14:paraId="35D26431"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35A8D6E" w14:textId="77777777" w:rsidR="00C300C6" w:rsidRPr="00FC0F72" w:rsidRDefault="00C300C6" w:rsidP="00C300C6">
            <w:pPr>
              <w:pStyle w:val="002Brieftext"/>
              <w:spacing w:after="0"/>
              <w:rPr>
                <w:rFonts w:cs="Calibri"/>
              </w:rPr>
            </w:pPr>
            <w:r w:rsidRPr="00FC0F72">
              <w:rPr>
                <w:rFonts w:cs="Calibri"/>
              </w:rPr>
              <w:t>Gibt es im Betrieb schriftlich formulierte Sicherheitsregeln?</w:t>
            </w:r>
          </w:p>
        </w:tc>
        <w:tc>
          <w:tcPr>
            <w:tcW w:w="1404" w:type="dxa"/>
            <w:shd w:val="clear" w:color="auto" w:fill="F2F2F2" w:themeFill="background1" w:themeFillShade="F2"/>
          </w:tcPr>
          <w:p w14:paraId="7278F0F5" w14:textId="77777777" w:rsidR="00C300C6" w:rsidRPr="00FC0F72" w:rsidRDefault="00000000" w:rsidP="00C300C6">
            <w:pPr>
              <w:pStyle w:val="002Brieftext"/>
              <w:spacing w:after="0"/>
              <w:rPr>
                <w:rFonts w:cs="Calibri"/>
                <w:b/>
                <w:bCs/>
                <w:color w:val="00B050"/>
              </w:rPr>
            </w:pPr>
            <w:sdt>
              <w:sdtPr>
                <w:rPr>
                  <w:rFonts w:cs="Calibri"/>
                  <w:b/>
                  <w:bCs/>
                  <w:color w:val="00B050"/>
                </w:rPr>
                <w:id w:val="161810652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4C0CC3C" w14:textId="77777777" w:rsidR="00C300C6" w:rsidRPr="00FC0F72" w:rsidRDefault="00000000" w:rsidP="00C300C6">
            <w:pPr>
              <w:pStyle w:val="002Brieftext"/>
              <w:spacing w:after="0"/>
              <w:rPr>
                <w:rFonts w:cs="Calibri"/>
                <w:b/>
                <w:bCs/>
                <w:color w:val="FFC000"/>
              </w:rPr>
            </w:pPr>
            <w:sdt>
              <w:sdtPr>
                <w:rPr>
                  <w:rFonts w:cs="Calibri"/>
                  <w:b/>
                  <w:bCs/>
                  <w:color w:val="FFC000"/>
                </w:rPr>
                <w:id w:val="180866082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C868CE4" w14:textId="1367DC90" w:rsidR="00C300C6" w:rsidRPr="00FC0F72" w:rsidRDefault="00000000" w:rsidP="00C300C6">
            <w:pPr>
              <w:pStyle w:val="002Brieftext"/>
              <w:spacing w:after="0"/>
              <w:rPr>
                <w:rFonts w:cs="Calibri"/>
              </w:rPr>
            </w:pPr>
            <w:sdt>
              <w:sdtPr>
                <w:rPr>
                  <w:rFonts w:cs="Calibri"/>
                  <w:b/>
                  <w:bCs/>
                  <w:color w:val="FF0000"/>
                </w:rPr>
                <w:id w:val="-152739864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0D7E3F7"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F3C4F5E" w14:textId="77777777" w:rsidTr="007D5A82">
        <w:trPr>
          <w:cantSplit/>
          <w:trHeight w:val="851"/>
        </w:trPr>
        <w:tc>
          <w:tcPr>
            <w:tcW w:w="709" w:type="dxa"/>
          </w:tcPr>
          <w:p w14:paraId="0AE16554"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03F8FFDE" w14:textId="77777777" w:rsidR="00C300C6" w:rsidRPr="00FC0F72" w:rsidRDefault="00C300C6" w:rsidP="00C300C6">
            <w:pPr>
              <w:pStyle w:val="002Brieftext"/>
              <w:rPr>
                <w:rFonts w:cs="Calibri"/>
              </w:rPr>
            </w:pPr>
            <w:r w:rsidRPr="00FC0F72">
              <w:rPr>
                <w:rFonts w:cs="Calibri"/>
              </w:rPr>
              <w:t>Ist die Instandhaltung (Inspektion, Wartung und Instandsetzung) von Gebäuden, Anlagen und Arbeitsmitteln geregelt und werden ausgeführte Instandhaltungsarbeiten dokumentiert?</w:t>
            </w:r>
          </w:p>
        </w:tc>
        <w:tc>
          <w:tcPr>
            <w:tcW w:w="1404" w:type="dxa"/>
            <w:shd w:val="clear" w:color="auto" w:fill="F2F2F2" w:themeFill="background1" w:themeFillShade="F2"/>
          </w:tcPr>
          <w:p w14:paraId="78E30C34" w14:textId="77777777" w:rsidR="00C300C6" w:rsidRPr="00FC0F72" w:rsidRDefault="00000000" w:rsidP="00C300C6">
            <w:pPr>
              <w:pStyle w:val="002Brieftext"/>
              <w:spacing w:after="0"/>
              <w:rPr>
                <w:rFonts w:cs="Calibri"/>
                <w:b/>
                <w:bCs/>
                <w:color w:val="00B050"/>
              </w:rPr>
            </w:pPr>
            <w:sdt>
              <w:sdtPr>
                <w:rPr>
                  <w:rFonts w:cs="Calibri"/>
                  <w:b/>
                  <w:bCs/>
                  <w:color w:val="00B050"/>
                </w:rPr>
                <w:id w:val="87974352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395810D7" w14:textId="77777777" w:rsidR="00C300C6" w:rsidRPr="00FC0F72" w:rsidRDefault="00000000" w:rsidP="00C300C6">
            <w:pPr>
              <w:pStyle w:val="002Brieftext"/>
              <w:spacing w:after="0"/>
              <w:rPr>
                <w:rFonts w:cs="Calibri"/>
                <w:b/>
                <w:bCs/>
                <w:color w:val="FFC000"/>
              </w:rPr>
            </w:pPr>
            <w:sdt>
              <w:sdtPr>
                <w:rPr>
                  <w:rFonts w:cs="Calibri"/>
                  <w:b/>
                  <w:bCs/>
                  <w:color w:val="FFC000"/>
                </w:rPr>
                <w:id w:val="-108776024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BDAEFBF" w14:textId="028ADBF4" w:rsidR="00C300C6" w:rsidRPr="00FC0F72" w:rsidRDefault="00000000" w:rsidP="00C300C6">
            <w:pPr>
              <w:pStyle w:val="002Brieftext"/>
              <w:spacing w:after="0"/>
              <w:rPr>
                <w:rFonts w:cs="Calibri"/>
              </w:rPr>
            </w:pPr>
            <w:sdt>
              <w:sdtPr>
                <w:rPr>
                  <w:rFonts w:cs="Calibri"/>
                  <w:b/>
                  <w:bCs/>
                  <w:color w:val="FF0000"/>
                </w:rPr>
                <w:id w:val="-75004145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692C300D"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0F300DD" w14:textId="77777777" w:rsidTr="007D5A82">
        <w:trPr>
          <w:cantSplit/>
          <w:trHeight w:val="851"/>
        </w:trPr>
        <w:tc>
          <w:tcPr>
            <w:tcW w:w="709" w:type="dxa"/>
          </w:tcPr>
          <w:p w14:paraId="27BDB186"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33503C7E" w14:textId="77777777" w:rsidR="00C300C6" w:rsidRPr="00FC0F72" w:rsidRDefault="00C300C6" w:rsidP="00C300C6">
            <w:pPr>
              <w:pStyle w:val="002Brieftext"/>
              <w:spacing w:after="0"/>
              <w:rPr>
                <w:rFonts w:cs="Calibri"/>
                <w:lang w:eastAsia="de-CH"/>
              </w:rPr>
            </w:pPr>
            <w:r w:rsidRPr="00FC0F72">
              <w:rPr>
                <w:rFonts w:cs="Calibri"/>
                <w:lang w:eastAsia="de-CH"/>
              </w:rPr>
              <w:t>Ist das Beschaffen von sicheren Arbeitsmitteln und Materialien geregelt?</w:t>
            </w:r>
          </w:p>
        </w:tc>
        <w:tc>
          <w:tcPr>
            <w:tcW w:w="1404" w:type="dxa"/>
            <w:shd w:val="clear" w:color="auto" w:fill="F2F2F2" w:themeFill="background1" w:themeFillShade="F2"/>
          </w:tcPr>
          <w:p w14:paraId="3BA28484" w14:textId="77777777" w:rsidR="00C300C6" w:rsidRPr="00FC0F72" w:rsidRDefault="00000000" w:rsidP="00C300C6">
            <w:pPr>
              <w:pStyle w:val="002Brieftext"/>
              <w:spacing w:after="0"/>
              <w:rPr>
                <w:rFonts w:cs="Calibri"/>
                <w:b/>
                <w:bCs/>
                <w:color w:val="00B050"/>
              </w:rPr>
            </w:pPr>
            <w:sdt>
              <w:sdtPr>
                <w:rPr>
                  <w:rFonts w:cs="Calibri"/>
                  <w:b/>
                  <w:bCs/>
                  <w:color w:val="00B050"/>
                </w:rPr>
                <w:id w:val="178630554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4C29FE8" w14:textId="77777777" w:rsidR="00C300C6" w:rsidRPr="00FC0F72" w:rsidRDefault="00000000" w:rsidP="00C300C6">
            <w:pPr>
              <w:pStyle w:val="002Brieftext"/>
              <w:spacing w:after="0"/>
              <w:rPr>
                <w:rFonts w:cs="Calibri"/>
                <w:b/>
                <w:bCs/>
                <w:color w:val="FFC000"/>
              </w:rPr>
            </w:pPr>
            <w:sdt>
              <w:sdtPr>
                <w:rPr>
                  <w:rFonts w:cs="Calibri"/>
                  <w:b/>
                  <w:bCs/>
                  <w:color w:val="FFC000"/>
                </w:rPr>
                <w:id w:val="-63571925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ABD5FD5" w14:textId="197D786D" w:rsidR="00C300C6" w:rsidRPr="00FC0F72" w:rsidRDefault="00000000" w:rsidP="00C300C6">
            <w:pPr>
              <w:pStyle w:val="002Brieftext"/>
              <w:spacing w:after="0"/>
              <w:rPr>
                <w:rFonts w:cs="Calibri"/>
              </w:rPr>
            </w:pPr>
            <w:sdt>
              <w:sdtPr>
                <w:rPr>
                  <w:rFonts w:cs="Calibri"/>
                  <w:b/>
                  <w:bCs/>
                  <w:color w:val="FF0000"/>
                </w:rPr>
                <w:id w:val="-14273710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E125927"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0831A608" w14:textId="77777777" w:rsidTr="007D5A82">
        <w:trPr>
          <w:cantSplit/>
          <w:trHeight w:val="851"/>
        </w:trPr>
        <w:tc>
          <w:tcPr>
            <w:tcW w:w="709" w:type="dxa"/>
          </w:tcPr>
          <w:p w14:paraId="7574F400"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22C19C69"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Ist die Zusammenarbeit mit Fremdfirmen schriftlich geregelt?</w:t>
            </w:r>
          </w:p>
        </w:tc>
        <w:tc>
          <w:tcPr>
            <w:tcW w:w="1404" w:type="dxa"/>
            <w:shd w:val="clear" w:color="auto" w:fill="F2F2F2" w:themeFill="background1" w:themeFillShade="F2"/>
          </w:tcPr>
          <w:p w14:paraId="641A036A" w14:textId="77777777" w:rsidR="00C300C6" w:rsidRPr="00FC0F72" w:rsidRDefault="00000000" w:rsidP="00C300C6">
            <w:pPr>
              <w:pStyle w:val="002Brieftext"/>
              <w:spacing w:after="0"/>
              <w:rPr>
                <w:rFonts w:cs="Calibri"/>
                <w:b/>
                <w:bCs/>
                <w:color w:val="00B050"/>
              </w:rPr>
            </w:pPr>
            <w:sdt>
              <w:sdtPr>
                <w:rPr>
                  <w:rFonts w:cs="Calibri"/>
                  <w:b/>
                  <w:bCs/>
                  <w:color w:val="00B050"/>
                </w:rPr>
                <w:id w:val="-44816191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501D392" w14:textId="77777777" w:rsidR="00C300C6" w:rsidRPr="00FC0F72" w:rsidRDefault="00000000" w:rsidP="00C300C6">
            <w:pPr>
              <w:pStyle w:val="002Brieftext"/>
              <w:spacing w:after="0"/>
              <w:rPr>
                <w:rFonts w:cs="Calibri"/>
                <w:b/>
                <w:bCs/>
                <w:color w:val="FFC000"/>
              </w:rPr>
            </w:pPr>
            <w:sdt>
              <w:sdtPr>
                <w:rPr>
                  <w:rFonts w:cs="Calibri"/>
                  <w:b/>
                  <w:bCs/>
                  <w:color w:val="FFC000"/>
                </w:rPr>
                <w:id w:val="35361590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A5FE592" w14:textId="421E6E9E" w:rsidR="00C300C6" w:rsidRPr="00FC0F72" w:rsidRDefault="00000000" w:rsidP="00C300C6">
            <w:pPr>
              <w:pStyle w:val="002Brieftext"/>
              <w:spacing w:after="0"/>
              <w:rPr>
                <w:rFonts w:cs="Calibri"/>
              </w:rPr>
            </w:pPr>
            <w:sdt>
              <w:sdtPr>
                <w:rPr>
                  <w:rFonts w:cs="Calibri"/>
                  <w:b/>
                  <w:bCs/>
                  <w:color w:val="FF0000"/>
                </w:rPr>
                <w:id w:val="126056654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BF6DAB8"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787A2E48" w14:textId="77777777" w:rsidR="00DB0582" w:rsidRPr="00FC0F72" w:rsidRDefault="00DB0582">
      <w:pPr>
        <w:spacing w:after="0"/>
        <w:rPr>
          <w:rFonts w:ascii="Calibri" w:hAnsi="Calibri" w:cs="Calibri"/>
        </w:rPr>
      </w:pPr>
      <w:r w:rsidRPr="00FC0F72">
        <w:rPr>
          <w:rFonts w:ascii="Calibri" w:hAnsi="Calibri" w:cs="Calibri"/>
        </w:rPr>
        <w:br w:type="page"/>
      </w:r>
    </w:p>
    <w:p w14:paraId="430FA04C" w14:textId="64A3C187" w:rsidR="00364665" w:rsidRPr="00FC0F72" w:rsidRDefault="00BF30B0" w:rsidP="007A0498">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4" behindDoc="0" locked="0" layoutInCell="1" allowOverlap="1" wp14:anchorId="3761EEB6" wp14:editId="281F2418">
            <wp:simplePos x="0" y="0"/>
            <wp:positionH relativeFrom="rightMargin">
              <wp:posOffset>-1078865</wp:posOffset>
            </wp:positionH>
            <wp:positionV relativeFrom="topMargin">
              <wp:posOffset>675640</wp:posOffset>
            </wp:positionV>
            <wp:extent cx="1079500" cy="809625"/>
            <wp:effectExtent l="0" t="0" r="635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8"/>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665" w:rsidRPr="00FC0F72">
        <w:rPr>
          <w:rStyle w:val="normaltextrun"/>
        </w:rPr>
        <w:t>Gefährdungsermittlung</w:t>
      </w:r>
    </w:p>
    <w:p w14:paraId="498557D4" w14:textId="5B92DD2E" w:rsidR="00364665" w:rsidRPr="00FC0F72" w:rsidRDefault="00364665" w:rsidP="007A0498">
      <w:pPr>
        <w:pStyle w:val="Grautext"/>
        <w:rPr>
          <w:sz w:val="18"/>
          <w:szCs w:val="18"/>
        </w:rPr>
      </w:pPr>
      <w:r w:rsidRPr="00FC0F72">
        <w:rPr>
          <w:rStyle w:val="normaltextrun"/>
        </w:rPr>
        <w:t>Arbeitgeber ermitteln die in ihren Betrieben auftretenden Gefährdungen für die Sicherheit und die Gesundheit der Arbeitnehmenden.</w:t>
      </w:r>
      <w:r w:rsidR="00633678">
        <w:rPr>
          <w:rStyle w:val="normaltextrun"/>
        </w:rPr>
        <w:t xml:space="preserve"> </w:t>
      </w:r>
      <w:r w:rsidRPr="00FC0F72">
        <w:rPr>
          <w:rStyle w:val="normaltextrun"/>
        </w:rPr>
        <w:t>Die</w:t>
      </w:r>
      <w:r w:rsidR="00633678">
        <w:rPr>
          <w:rStyle w:val="normaltextrun"/>
        </w:rPr>
        <w:t xml:space="preserve"> </w:t>
      </w:r>
      <w:r w:rsidRPr="00FC0F72">
        <w:rPr>
          <w:rStyle w:val="normaltextrun"/>
        </w:rPr>
        <w:t>Gefährdungsermittlung ist die Grundlage für die Massnahmenplanung.</w:t>
      </w:r>
    </w:p>
    <w:p w14:paraId="1B874027" w14:textId="2C3C1051" w:rsidR="00364665" w:rsidRPr="00FC0F72" w:rsidRDefault="00364665" w:rsidP="007A0498">
      <w:pPr>
        <w:pStyle w:val="Text"/>
        <w:rPr>
          <w:sz w:val="18"/>
          <w:szCs w:val="18"/>
        </w:rPr>
      </w:pPr>
      <w:r w:rsidRPr="00FC0F72">
        <w:rPr>
          <w:rStyle w:val="normaltextrun"/>
        </w:rPr>
        <w:t>Der Arbeitgeber ist verpflichtet, Massnahmen zur Verhütung von Unfällen und Gesundheitsschäden zu treffen. Deshalb müssen Gefährdungen und Belastungen im ganzen Betrieb ermittelt werden.</w:t>
      </w:r>
    </w:p>
    <w:p w14:paraId="2EB4CD5E" w14:textId="2BEAF8CA" w:rsidR="00364665" w:rsidRPr="00FC0F72" w:rsidRDefault="00364665" w:rsidP="007A0498">
      <w:pPr>
        <w:pStyle w:val="Unterkapitel"/>
        <w:rPr>
          <w:sz w:val="18"/>
          <w:szCs w:val="18"/>
        </w:rPr>
      </w:pPr>
      <w:r w:rsidRPr="00FC0F72">
        <w:rPr>
          <w:rStyle w:val="normaltextrun"/>
        </w:rPr>
        <w:t>Gefährdungsermittlung</w:t>
      </w:r>
      <w:r w:rsidR="00633678">
        <w:rPr>
          <w:rStyle w:val="normaltextrun"/>
        </w:rPr>
        <w:t xml:space="preserve"> </w:t>
      </w:r>
      <w:r w:rsidRPr="00FC0F72">
        <w:rPr>
          <w:rStyle w:val="normaltextrun"/>
        </w:rPr>
        <w:t>mit Checklisten</w:t>
      </w:r>
    </w:p>
    <w:p w14:paraId="693767A3" w14:textId="2AD9C3F5" w:rsidR="00364665" w:rsidRPr="00FC0F72" w:rsidRDefault="00364665" w:rsidP="007A0498">
      <w:pPr>
        <w:pStyle w:val="Text"/>
        <w:rPr>
          <w:sz w:val="18"/>
          <w:szCs w:val="18"/>
        </w:rPr>
      </w:pPr>
      <w:r w:rsidRPr="00FC0F72">
        <w:rPr>
          <w:rStyle w:val="normaltextrun"/>
        </w:rPr>
        <w:t>Die systematische Gefährdungsermittlung mit Checklisten wird grundsätzlich alle 3 Jahre wiederholt. Es empfiehlt sich, die verschiedenen Checklisten zeitlich versetzt abzuarbeiten. Bei grösseren Veränderungen im Betrieb</w:t>
      </w:r>
      <w:r w:rsidR="00633678">
        <w:rPr>
          <w:rStyle w:val="normaltextrun"/>
        </w:rPr>
        <w:t xml:space="preserve"> </w:t>
      </w:r>
      <w:r w:rsidRPr="00FC0F72">
        <w:rPr>
          <w:rStyle w:val="normaltextrun"/>
        </w:rPr>
        <w:t>(Umbau/Neubau; Einsatz von neuen Stoffen, Arbeitsmitteln, Verfahren…)</w:t>
      </w:r>
      <w:r w:rsidR="00B015D1">
        <w:rPr>
          <w:rStyle w:val="normaltextrun"/>
        </w:rPr>
        <w:t xml:space="preserve"> </w:t>
      </w:r>
      <w:r w:rsidRPr="00FC0F72">
        <w:rPr>
          <w:rStyle w:val="normaltextrun"/>
        </w:rPr>
        <w:t>sollen die betroffenen Bereiche zeitnah überprüft werden.</w:t>
      </w:r>
    </w:p>
    <w:p w14:paraId="0D8FC5EA" w14:textId="1FA8B5CC" w:rsidR="00364665" w:rsidRPr="00FC0F72" w:rsidRDefault="00364665" w:rsidP="007A0498">
      <w:pPr>
        <w:pStyle w:val="Unterkapitel"/>
        <w:rPr>
          <w:sz w:val="18"/>
          <w:szCs w:val="18"/>
        </w:rPr>
      </w:pPr>
      <w:r w:rsidRPr="00FC0F72">
        <w:rPr>
          <w:rStyle w:val="normaltextrun"/>
        </w:rPr>
        <w:t>Unfall- und Ereignisabklärung</w:t>
      </w:r>
    </w:p>
    <w:p w14:paraId="57714CE4" w14:textId="4BF1A7BA" w:rsidR="00364665" w:rsidRPr="00FC0F72" w:rsidRDefault="00364665" w:rsidP="007A0498">
      <w:pPr>
        <w:pStyle w:val="Text"/>
        <w:rPr>
          <w:sz w:val="18"/>
          <w:szCs w:val="18"/>
        </w:rPr>
      </w:pPr>
      <w:r w:rsidRPr="00FC0F72">
        <w:rPr>
          <w:rStyle w:val="normaltextrun"/>
        </w:rPr>
        <w:t>Alle Unfälle</w:t>
      </w:r>
      <w:r w:rsidR="00B015D1">
        <w:rPr>
          <w:rStyle w:val="normaltextrun"/>
        </w:rPr>
        <w:t xml:space="preserve"> </w:t>
      </w:r>
      <w:r w:rsidRPr="00FC0F72">
        <w:rPr>
          <w:rStyle w:val="normaltextrun"/>
        </w:rPr>
        <w:t>werden auf ihre</w:t>
      </w:r>
      <w:r w:rsidR="00B015D1">
        <w:rPr>
          <w:rStyle w:val="normaltextrun"/>
        </w:rPr>
        <w:t xml:space="preserve"> </w:t>
      </w:r>
      <w:r w:rsidRPr="00FC0F72">
        <w:rPr>
          <w:rStyle w:val="normaltextrun"/>
        </w:rPr>
        <w:t>Ursachen hin abgeklärt.</w:t>
      </w:r>
      <w:r w:rsidR="00B015D1">
        <w:rPr>
          <w:rStyle w:val="normaltextrun"/>
        </w:rPr>
        <w:t xml:space="preserve"> </w:t>
      </w:r>
      <w:r w:rsidRPr="00FC0F72">
        <w:rPr>
          <w:rStyle w:val="normaltextrun"/>
        </w:rPr>
        <w:t>Dadurch ist es möglich, gleiche und ähnliche Unfälle in Zukunft zu verhindern.</w:t>
      </w:r>
      <w:r w:rsidR="00B015D1">
        <w:rPr>
          <w:rStyle w:val="normaltextrun"/>
        </w:rPr>
        <w:t xml:space="preserve"> </w:t>
      </w:r>
      <w:r w:rsidRPr="00FC0F72">
        <w:rPr>
          <w:rStyle w:val="normaltextrun"/>
        </w:rPr>
        <w:t>Die Unfallabklärung</w:t>
      </w:r>
      <w:r w:rsidR="00B015D1">
        <w:rPr>
          <w:rStyle w:val="normaltextrun"/>
        </w:rPr>
        <w:t xml:space="preserve"> </w:t>
      </w:r>
      <w:r w:rsidRPr="00FC0F72">
        <w:rPr>
          <w:rStyle w:val="normaltextrun"/>
        </w:rPr>
        <w:t>erfolgt</w:t>
      </w:r>
      <w:r w:rsidR="00B015D1">
        <w:rPr>
          <w:rStyle w:val="normaltextrun"/>
        </w:rPr>
        <w:t xml:space="preserve"> </w:t>
      </w:r>
      <w:r w:rsidRPr="00FC0F72">
        <w:rPr>
          <w:rStyle w:val="normaltextrun"/>
        </w:rPr>
        <w:t>durch den Linienvorgesetzten. Er wird</w:t>
      </w:r>
      <w:r w:rsidR="00B015D1">
        <w:rPr>
          <w:rStyle w:val="normaltextrun"/>
        </w:rPr>
        <w:t xml:space="preserve"> </w:t>
      </w:r>
      <w:r w:rsidRPr="00FC0F72">
        <w:rPr>
          <w:rStyle w:val="normaltextrun"/>
        </w:rPr>
        <w:t>durch den Sicherheitsbeauftragten unterstützt.</w:t>
      </w:r>
      <w:r w:rsidR="00B015D1">
        <w:rPr>
          <w:rStyle w:val="normaltextrun"/>
        </w:rPr>
        <w:t xml:space="preserve"> </w:t>
      </w:r>
      <w:r w:rsidRPr="00FC0F72">
        <w:rPr>
          <w:rStyle w:val="normaltextrun"/>
        </w:rPr>
        <w:t>Es empfiehlt sich, auch Ereignisse (Beinahe-Unfälle) zu erfassen und abzuklären.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18371F" w:rsidRPr="00FC0F72" w14:paraId="1D5709D7" w14:textId="77777777" w:rsidTr="007D5A82">
        <w:trPr>
          <w:cantSplit/>
          <w:tblHeader/>
        </w:trPr>
        <w:tc>
          <w:tcPr>
            <w:tcW w:w="709" w:type="dxa"/>
            <w:shd w:val="clear" w:color="auto" w:fill="F2F2F2" w:themeFill="background1" w:themeFillShade="F2"/>
          </w:tcPr>
          <w:p w14:paraId="5A250851" w14:textId="77777777" w:rsidR="0018371F" w:rsidRPr="00FC0F72" w:rsidRDefault="0018371F"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59BCF872" w14:textId="77777777" w:rsidR="0018371F" w:rsidRPr="00FC0F72" w:rsidRDefault="0018371F"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41941245" w14:textId="77777777" w:rsidR="0018371F" w:rsidRPr="00FC0F72" w:rsidRDefault="0018371F"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688DA746" w14:textId="0F4B2957" w:rsidR="0018371F" w:rsidRPr="00FC0F72" w:rsidRDefault="0018371F"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6875E14C" w14:textId="77777777" w:rsidTr="007D5A82">
        <w:trPr>
          <w:cantSplit/>
          <w:trHeight w:val="851"/>
        </w:trPr>
        <w:tc>
          <w:tcPr>
            <w:tcW w:w="709" w:type="dxa"/>
          </w:tcPr>
          <w:p w14:paraId="2F2135AD"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28150D02" w14:textId="77777777" w:rsidR="00C300C6" w:rsidRPr="00FC0F72" w:rsidRDefault="00C300C6" w:rsidP="00C300C6">
            <w:pPr>
              <w:pStyle w:val="002Brieftext"/>
              <w:spacing w:after="0"/>
              <w:rPr>
                <w:rFonts w:cs="Calibri"/>
              </w:rPr>
            </w:pPr>
            <w:r w:rsidRPr="00FC0F72">
              <w:rPr>
                <w:rFonts w:cs="Calibri"/>
              </w:rPr>
              <w:t>Wurde innerhalb der letzten 3 Jahre eine komplette, systematische Gefährdungsermittlung mit Checklisten im Betrieb durchgeführt?</w:t>
            </w:r>
          </w:p>
        </w:tc>
        <w:tc>
          <w:tcPr>
            <w:tcW w:w="1404" w:type="dxa"/>
            <w:shd w:val="clear" w:color="auto" w:fill="F2F2F2" w:themeFill="background1" w:themeFillShade="F2"/>
          </w:tcPr>
          <w:p w14:paraId="3526453A" w14:textId="77777777" w:rsidR="00C300C6" w:rsidRPr="00FC0F72" w:rsidRDefault="00000000" w:rsidP="00C300C6">
            <w:pPr>
              <w:pStyle w:val="002Brieftext"/>
              <w:spacing w:after="0"/>
              <w:rPr>
                <w:rFonts w:cs="Calibri"/>
                <w:b/>
                <w:bCs/>
                <w:color w:val="00B050"/>
              </w:rPr>
            </w:pPr>
            <w:sdt>
              <w:sdtPr>
                <w:rPr>
                  <w:rFonts w:cs="Calibri"/>
                  <w:b/>
                  <w:bCs/>
                  <w:color w:val="00B050"/>
                </w:rPr>
                <w:id w:val="145651932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83A7F37" w14:textId="77777777" w:rsidR="00C300C6" w:rsidRPr="00FC0F72" w:rsidRDefault="00000000" w:rsidP="00C300C6">
            <w:pPr>
              <w:pStyle w:val="002Brieftext"/>
              <w:spacing w:after="0"/>
              <w:rPr>
                <w:rFonts w:cs="Calibri"/>
                <w:b/>
                <w:bCs/>
                <w:color w:val="FFC000"/>
              </w:rPr>
            </w:pPr>
            <w:sdt>
              <w:sdtPr>
                <w:rPr>
                  <w:rFonts w:cs="Calibri"/>
                  <w:b/>
                  <w:bCs/>
                  <w:color w:val="FFC000"/>
                </w:rPr>
                <w:id w:val="-141107593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CD22070" w14:textId="172F1CDA" w:rsidR="00C300C6" w:rsidRPr="00FC0F72" w:rsidRDefault="00000000" w:rsidP="00C300C6">
            <w:pPr>
              <w:pStyle w:val="002Brieftext"/>
              <w:spacing w:after="0"/>
              <w:rPr>
                <w:rFonts w:cs="Calibri"/>
              </w:rPr>
            </w:pPr>
            <w:sdt>
              <w:sdtPr>
                <w:rPr>
                  <w:rFonts w:cs="Calibri"/>
                  <w:b/>
                  <w:bCs/>
                  <w:color w:val="FF0000"/>
                </w:rPr>
                <w:id w:val="109713895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4332095"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E5CB103" w14:textId="77777777" w:rsidTr="007D5A82">
        <w:trPr>
          <w:cantSplit/>
          <w:trHeight w:val="851"/>
        </w:trPr>
        <w:tc>
          <w:tcPr>
            <w:tcW w:w="709" w:type="dxa"/>
          </w:tcPr>
          <w:p w14:paraId="0D51137A"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7A64F440" w14:textId="77777777" w:rsidR="00C300C6" w:rsidRPr="00FC0F72" w:rsidRDefault="00C300C6" w:rsidP="00C300C6">
            <w:pPr>
              <w:pStyle w:val="002Brieftext"/>
              <w:spacing w:after="0"/>
              <w:rPr>
                <w:rFonts w:cs="Calibri"/>
              </w:rPr>
            </w:pPr>
            <w:r w:rsidRPr="00FC0F72">
              <w:rPr>
                <w:rFonts w:cs="Calibri"/>
              </w:rPr>
              <w:t>Wird die Gefährdungsermittlung nach Veränderungen (Neubau, Umbau, Umnutzung, …) in den betroffenen Bereichen zeitnah wiederholt?</w:t>
            </w:r>
          </w:p>
        </w:tc>
        <w:tc>
          <w:tcPr>
            <w:tcW w:w="1404" w:type="dxa"/>
            <w:shd w:val="clear" w:color="auto" w:fill="F2F2F2" w:themeFill="background1" w:themeFillShade="F2"/>
          </w:tcPr>
          <w:p w14:paraId="2C3AE35D" w14:textId="77777777" w:rsidR="00C300C6" w:rsidRPr="00FC0F72" w:rsidRDefault="00000000" w:rsidP="00C300C6">
            <w:pPr>
              <w:pStyle w:val="002Brieftext"/>
              <w:spacing w:after="0"/>
              <w:rPr>
                <w:rFonts w:cs="Calibri"/>
                <w:b/>
                <w:bCs/>
                <w:color w:val="00B050"/>
              </w:rPr>
            </w:pPr>
            <w:sdt>
              <w:sdtPr>
                <w:rPr>
                  <w:rFonts w:cs="Calibri"/>
                  <w:b/>
                  <w:bCs/>
                  <w:color w:val="00B050"/>
                </w:rPr>
                <w:id w:val="77166791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A313F0C" w14:textId="77777777" w:rsidR="00C300C6" w:rsidRPr="00FC0F72" w:rsidRDefault="00000000" w:rsidP="00C300C6">
            <w:pPr>
              <w:pStyle w:val="002Brieftext"/>
              <w:spacing w:after="0"/>
              <w:rPr>
                <w:rFonts w:cs="Calibri"/>
                <w:b/>
                <w:bCs/>
                <w:color w:val="FFC000"/>
              </w:rPr>
            </w:pPr>
            <w:sdt>
              <w:sdtPr>
                <w:rPr>
                  <w:rFonts w:cs="Calibri"/>
                  <w:b/>
                  <w:bCs/>
                  <w:color w:val="FFC000"/>
                </w:rPr>
                <w:id w:val="129147710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9F0E8B4" w14:textId="7E4CAE82" w:rsidR="00C300C6" w:rsidRPr="00FC0F72" w:rsidRDefault="00000000" w:rsidP="00C300C6">
            <w:pPr>
              <w:pStyle w:val="002Brieftext"/>
              <w:spacing w:after="0"/>
              <w:rPr>
                <w:rFonts w:cs="Calibri"/>
              </w:rPr>
            </w:pPr>
            <w:sdt>
              <w:sdtPr>
                <w:rPr>
                  <w:rFonts w:cs="Calibri"/>
                  <w:b/>
                  <w:bCs/>
                  <w:color w:val="FF0000"/>
                </w:rPr>
                <w:id w:val="-87561499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A1BFA42"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2321FD" w:rsidRPr="00FC0F72" w14:paraId="6327C3B0" w14:textId="77777777" w:rsidTr="007D5A82">
        <w:trPr>
          <w:cantSplit/>
          <w:trHeight w:val="851"/>
        </w:trPr>
        <w:tc>
          <w:tcPr>
            <w:tcW w:w="709" w:type="dxa"/>
          </w:tcPr>
          <w:p w14:paraId="0A6A977F" w14:textId="77777777" w:rsidR="002321FD" w:rsidRPr="00FC0F72" w:rsidRDefault="002321FD" w:rsidP="00C300C6">
            <w:pPr>
              <w:pStyle w:val="002Brieftext"/>
              <w:numPr>
                <w:ilvl w:val="0"/>
                <w:numId w:val="26"/>
              </w:numPr>
              <w:spacing w:after="0" w:line="233" w:lineRule="auto"/>
              <w:rPr>
                <w:rFonts w:cs="Calibri"/>
              </w:rPr>
            </w:pPr>
          </w:p>
        </w:tc>
        <w:tc>
          <w:tcPr>
            <w:tcW w:w="4900" w:type="dxa"/>
          </w:tcPr>
          <w:p w14:paraId="3642A214" w14:textId="00CD0203" w:rsidR="002321FD" w:rsidRPr="00FC0F72" w:rsidRDefault="00DF577C" w:rsidP="00C300C6">
            <w:pPr>
              <w:pStyle w:val="002Brieftext"/>
              <w:spacing w:after="0"/>
              <w:rPr>
                <w:rFonts w:cs="Calibri"/>
              </w:rPr>
            </w:pPr>
            <w:r>
              <w:rPr>
                <w:rFonts w:cs="Calibri"/>
              </w:rPr>
              <w:t xml:space="preserve">Werden vor Aufnahme der Bauarbeiten jeweils projektspezifisch die Gefährdungen und Belastungen ermittelt? </w:t>
            </w:r>
            <w:r w:rsidR="006B132E">
              <w:rPr>
                <w:rFonts w:cs="Calibri"/>
              </w:rPr>
              <w:br/>
            </w:r>
            <w:r w:rsidR="00A84B45">
              <w:rPr>
                <w:rFonts w:cs="Calibri"/>
              </w:rPr>
              <w:t>(Sicherheits- und Gesundheitsschutzkonzept)</w:t>
            </w:r>
          </w:p>
        </w:tc>
        <w:tc>
          <w:tcPr>
            <w:tcW w:w="1404" w:type="dxa"/>
            <w:shd w:val="clear" w:color="auto" w:fill="F2F2F2" w:themeFill="background1" w:themeFillShade="F2"/>
          </w:tcPr>
          <w:p w14:paraId="66982502" w14:textId="77777777" w:rsidR="002321FD" w:rsidRPr="00FC0F72" w:rsidRDefault="002321FD" w:rsidP="002321FD">
            <w:pPr>
              <w:pStyle w:val="002Brieftext"/>
              <w:spacing w:after="0"/>
              <w:rPr>
                <w:rFonts w:cs="Calibri"/>
                <w:b/>
                <w:bCs/>
                <w:color w:val="00B050"/>
              </w:rPr>
            </w:pPr>
            <w:sdt>
              <w:sdtPr>
                <w:rPr>
                  <w:rFonts w:cs="Calibri"/>
                  <w:b/>
                  <w:bCs/>
                  <w:color w:val="00B050"/>
                </w:rPr>
                <w:id w:val="1511417205"/>
                <w14:checkbox>
                  <w14:checked w14:val="0"/>
                  <w14:checkedState w14:val="2612" w14:font="MS Gothic"/>
                  <w14:uncheckedState w14:val="2610" w14:font="MS Gothic"/>
                </w14:checkbox>
              </w:sdtPr>
              <w:sdtContent>
                <w:r w:rsidRPr="00FC0F72">
                  <w:rPr>
                    <w:rFonts w:ascii="Segoe UI Symbol" w:eastAsia="MS Gothic" w:hAnsi="Segoe UI Symbol" w:cs="Segoe UI Symbol"/>
                    <w:b/>
                    <w:bCs/>
                    <w:color w:val="00B050"/>
                  </w:rPr>
                  <w:t>☐</w:t>
                </w:r>
              </w:sdtContent>
            </w:sdt>
            <w:r w:rsidRPr="00FC0F72">
              <w:rPr>
                <w:rFonts w:cs="Calibri"/>
                <w:b/>
                <w:bCs/>
                <w:color w:val="00B050"/>
              </w:rPr>
              <w:t xml:space="preserve"> ja</w:t>
            </w:r>
          </w:p>
          <w:p w14:paraId="75D0A919" w14:textId="77777777" w:rsidR="002321FD" w:rsidRPr="00FC0F72" w:rsidRDefault="002321FD" w:rsidP="002321FD">
            <w:pPr>
              <w:pStyle w:val="002Brieftext"/>
              <w:spacing w:after="0"/>
              <w:rPr>
                <w:rFonts w:cs="Calibri"/>
                <w:b/>
                <w:bCs/>
                <w:color w:val="FFC000"/>
              </w:rPr>
            </w:pPr>
            <w:sdt>
              <w:sdtPr>
                <w:rPr>
                  <w:rFonts w:cs="Calibri"/>
                  <w:b/>
                  <w:bCs/>
                  <w:color w:val="FFC000"/>
                </w:rPr>
                <w:id w:val="-1541966715"/>
                <w14:checkbox>
                  <w14:checked w14:val="0"/>
                  <w14:checkedState w14:val="2612" w14:font="MS Gothic"/>
                  <w14:uncheckedState w14:val="2610" w14:font="MS Gothic"/>
                </w14:checkbox>
              </w:sdtPr>
              <w:sdtContent>
                <w:r w:rsidRPr="00FC0F72">
                  <w:rPr>
                    <w:rFonts w:ascii="Segoe UI Symbol" w:eastAsia="MS Gothic" w:hAnsi="Segoe UI Symbol" w:cs="Segoe UI Symbol"/>
                    <w:b/>
                    <w:bCs/>
                    <w:color w:val="FFC000"/>
                  </w:rPr>
                  <w:t>☐</w:t>
                </w:r>
              </w:sdtContent>
            </w:sdt>
            <w:r w:rsidRPr="00FC0F72">
              <w:rPr>
                <w:rFonts w:cs="Calibri"/>
                <w:b/>
                <w:bCs/>
                <w:color w:val="FFC000"/>
              </w:rPr>
              <w:t xml:space="preserve"> teilweise</w:t>
            </w:r>
          </w:p>
          <w:p w14:paraId="3550A2EC" w14:textId="60F40915" w:rsidR="002321FD" w:rsidRDefault="002321FD" w:rsidP="002321FD">
            <w:pPr>
              <w:pStyle w:val="002Brieftext"/>
              <w:spacing w:after="0"/>
              <w:rPr>
                <w:rFonts w:cs="Calibri"/>
                <w:b/>
                <w:bCs/>
                <w:color w:val="00B050"/>
              </w:rPr>
            </w:pPr>
            <w:sdt>
              <w:sdtPr>
                <w:rPr>
                  <w:rFonts w:cs="Calibri"/>
                  <w:b/>
                  <w:bCs/>
                  <w:color w:val="FF0000"/>
                </w:rPr>
                <w:id w:val="1524127327"/>
                <w14:checkbox>
                  <w14:checked w14:val="0"/>
                  <w14:checkedState w14:val="2612" w14:font="MS Gothic"/>
                  <w14:uncheckedState w14:val="2610" w14:font="MS Gothic"/>
                </w14:checkbox>
              </w:sdtPr>
              <w:sdtContent>
                <w:r w:rsidRPr="00FC0F72">
                  <w:rPr>
                    <w:rFonts w:ascii="Segoe UI Symbol" w:eastAsia="MS Gothic" w:hAnsi="Segoe UI Symbol" w:cs="Segoe UI Symbol"/>
                    <w:b/>
                    <w:bCs/>
                    <w:color w:val="FF0000"/>
                  </w:rPr>
                  <w:t>☐</w:t>
                </w:r>
              </w:sdtContent>
            </w:sdt>
            <w:r w:rsidRPr="00FC0F72">
              <w:rPr>
                <w:rFonts w:cs="Calibri"/>
                <w:b/>
                <w:bCs/>
                <w:color w:val="FF0000"/>
              </w:rPr>
              <w:t xml:space="preserve"> nein</w:t>
            </w:r>
          </w:p>
        </w:tc>
        <w:tc>
          <w:tcPr>
            <w:tcW w:w="2626" w:type="dxa"/>
          </w:tcPr>
          <w:p w14:paraId="7187006A" w14:textId="1E403F6D" w:rsidR="002321FD" w:rsidRPr="00FC0F72" w:rsidRDefault="002321FD"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23B335CC" w14:textId="77777777" w:rsidTr="007D5A82">
        <w:trPr>
          <w:cantSplit/>
          <w:trHeight w:val="851"/>
        </w:trPr>
        <w:tc>
          <w:tcPr>
            <w:tcW w:w="709" w:type="dxa"/>
          </w:tcPr>
          <w:p w14:paraId="64FF7D74"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387CC247" w14:textId="77777777" w:rsidR="00C300C6" w:rsidRPr="00FC0F72" w:rsidRDefault="00C300C6" w:rsidP="00C300C6">
            <w:pPr>
              <w:pStyle w:val="002Brieftext"/>
              <w:spacing w:after="0"/>
              <w:rPr>
                <w:rFonts w:cs="Calibri"/>
              </w:rPr>
            </w:pPr>
            <w:r w:rsidRPr="00FC0F72">
              <w:rPr>
                <w:rFonts w:cs="Calibri"/>
              </w:rPr>
              <w:t>Werden Unfälle erfasst und abgeklärt?</w:t>
            </w:r>
          </w:p>
        </w:tc>
        <w:tc>
          <w:tcPr>
            <w:tcW w:w="1404" w:type="dxa"/>
            <w:shd w:val="clear" w:color="auto" w:fill="F2F2F2" w:themeFill="background1" w:themeFillShade="F2"/>
          </w:tcPr>
          <w:p w14:paraId="25F4D6EA" w14:textId="77777777" w:rsidR="00C300C6" w:rsidRPr="00FC0F72" w:rsidRDefault="00000000" w:rsidP="00C300C6">
            <w:pPr>
              <w:pStyle w:val="002Brieftext"/>
              <w:spacing w:after="0"/>
              <w:rPr>
                <w:rFonts w:cs="Calibri"/>
                <w:b/>
                <w:bCs/>
                <w:color w:val="00B050"/>
              </w:rPr>
            </w:pPr>
            <w:sdt>
              <w:sdtPr>
                <w:rPr>
                  <w:rFonts w:cs="Calibri"/>
                  <w:b/>
                  <w:bCs/>
                  <w:color w:val="00B050"/>
                </w:rPr>
                <w:id w:val="-99850836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3CE586E8" w14:textId="77777777" w:rsidR="00C300C6" w:rsidRPr="00FC0F72" w:rsidRDefault="00000000" w:rsidP="00C300C6">
            <w:pPr>
              <w:pStyle w:val="002Brieftext"/>
              <w:spacing w:after="0"/>
              <w:rPr>
                <w:rFonts w:cs="Calibri"/>
                <w:b/>
                <w:bCs/>
                <w:color w:val="FFC000"/>
              </w:rPr>
            </w:pPr>
            <w:sdt>
              <w:sdtPr>
                <w:rPr>
                  <w:rFonts w:cs="Calibri"/>
                  <w:b/>
                  <w:bCs/>
                  <w:color w:val="FFC000"/>
                </w:rPr>
                <w:id w:val="-37669603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9F00BC9" w14:textId="4C753917" w:rsidR="00C300C6" w:rsidRPr="00FC0F72" w:rsidRDefault="00000000" w:rsidP="00C300C6">
            <w:pPr>
              <w:pStyle w:val="002Brieftext"/>
              <w:spacing w:after="0"/>
              <w:rPr>
                <w:rFonts w:cs="Calibri"/>
              </w:rPr>
            </w:pPr>
            <w:sdt>
              <w:sdtPr>
                <w:rPr>
                  <w:rFonts w:cs="Calibri"/>
                  <w:b/>
                  <w:bCs/>
                  <w:color w:val="FF0000"/>
                </w:rPr>
                <w:id w:val="35724279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2900EDE5"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000E2AC" w14:textId="77777777" w:rsidTr="007D5A82">
        <w:trPr>
          <w:cantSplit/>
          <w:trHeight w:val="851"/>
        </w:trPr>
        <w:tc>
          <w:tcPr>
            <w:tcW w:w="709" w:type="dxa"/>
          </w:tcPr>
          <w:p w14:paraId="2D239127"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88447EE" w14:textId="77777777" w:rsidR="00C300C6" w:rsidRPr="00FC0F72" w:rsidRDefault="00C300C6" w:rsidP="00C300C6">
            <w:pPr>
              <w:pStyle w:val="002Brieftext"/>
              <w:spacing w:after="0"/>
              <w:rPr>
                <w:rFonts w:cs="Calibri"/>
                <w:lang w:eastAsia="de-CH"/>
              </w:rPr>
            </w:pPr>
            <w:r w:rsidRPr="00FC0F72">
              <w:rPr>
                <w:rFonts w:cs="Calibri"/>
              </w:rPr>
              <w:t>Werden Ereignisse erfasst und abgeklärt?</w:t>
            </w:r>
          </w:p>
        </w:tc>
        <w:tc>
          <w:tcPr>
            <w:tcW w:w="1404" w:type="dxa"/>
            <w:shd w:val="clear" w:color="auto" w:fill="F2F2F2" w:themeFill="background1" w:themeFillShade="F2"/>
          </w:tcPr>
          <w:p w14:paraId="14E67A03" w14:textId="77777777" w:rsidR="00C300C6" w:rsidRPr="00FC0F72" w:rsidRDefault="00000000" w:rsidP="00C300C6">
            <w:pPr>
              <w:pStyle w:val="002Brieftext"/>
              <w:spacing w:after="0"/>
              <w:rPr>
                <w:rFonts w:cs="Calibri"/>
                <w:b/>
                <w:bCs/>
                <w:color w:val="00B050"/>
              </w:rPr>
            </w:pPr>
            <w:sdt>
              <w:sdtPr>
                <w:rPr>
                  <w:rFonts w:cs="Calibri"/>
                  <w:b/>
                  <w:bCs/>
                  <w:color w:val="00B050"/>
                </w:rPr>
                <w:id w:val="-42311487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8E38CDE" w14:textId="77777777" w:rsidR="00C300C6" w:rsidRPr="00FC0F72" w:rsidRDefault="00000000" w:rsidP="00C300C6">
            <w:pPr>
              <w:pStyle w:val="002Brieftext"/>
              <w:spacing w:after="0"/>
              <w:rPr>
                <w:rFonts w:cs="Calibri"/>
                <w:b/>
                <w:bCs/>
                <w:color w:val="FFC000"/>
              </w:rPr>
            </w:pPr>
            <w:sdt>
              <w:sdtPr>
                <w:rPr>
                  <w:rFonts w:cs="Calibri"/>
                  <w:b/>
                  <w:bCs/>
                  <w:color w:val="FFC000"/>
                </w:rPr>
                <w:id w:val="125856178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9D22831" w14:textId="7CA0214C" w:rsidR="00C300C6" w:rsidRPr="00FC0F72" w:rsidRDefault="00000000" w:rsidP="00C300C6">
            <w:pPr>
              <w:pStyle w:val="002Brieftext"/>
              <w:spacing w:after="0"/>
              <w:rPr>
                <w:rFonts w:cs="Calibri"/>
              </w:rPr>
            </w:pPr>
            <w:sdt>
              <w:sdtPr>
                <w:rPr>
                  <w:rFonts w:cs="Calibri"/>
                  <w:b/>
                  <w:bCs/>
                  <w:color w:val="FF0000"/>
                </w:rPr>
                <w:id w:val="-56395080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2E5C8FA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DCB35C7" w14:textId="77777777" w:rsidTr="007D5A82">
        <w:trPr>
          <w:cantSplit/>
          <w:trHeight w:val="851"/>
        </w:trPr>
        <w:tc>
          <w:tcPr>
            <w:tcW w:w="709" w:type="dxa"/>
          </w:tcPr>
          <w:p w14:paraId="2D04BFDF"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2A418A41"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Werden die Ergebnisse von Unfall- und Ereignisabklärungen mit den Mitarbeitenden thematisiert?</w:t>
            </w:r>
          </w:p>
        </w:tc>
        <w:tc>
          <w:tcPr>
            <w:tcW w:w="1404" w:type="dxa"/>
            <w:shd w:val="clear" w:color="auto" w:fill="F2F2F2" w:themeFill="background1" w:themeFillShade="F2"/>
          </w:tcPr>
          <w:p w14:paraId="4E6EC050" w14:textId="77777777" w:rsidR="00C300C6" w:rsidRPr="00FC0F72" w:rsidRDefault="00000000" w:rsidP="00C300C6">
            <w:pPr>
              <w:pStyle w:val="002Brieftext"/>
              <w:spacing w:after="0"/>
              <w:rPr>
                <w:rFonts w:cs="Calibri"/>
                <w:b/>
                <w:bCs/>
                <w:color w:val="00B050"/>
              </w:rPr>
            </w:pPr>
            <w:sdt>
              <w:sdtPr>
                <w:rPr>
                  <w:rFonts w:cs="Calibri"/>
                  <w:b/>
                  <w:bCs/>
                  <w:color w:val="00B050"/>
                </w:rPr>
                <w:id w:val="-20767383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9D499FA" w14:textId="77777777" w:rsidR="00C300C6" w:rsidRPr="00FC0F72" w:rsidRDefault="00000000" w:rsidP="00C300C6">
            <w:pPr>
              <w:pStyle w:val="002Brieftext"/>
              <w:spacing w:after="0"/>
              <w:rPr>
                <w:rFonts w:cs="Calibri"/>
                <w:b/>
                <w:bCs/>
                <w:color w:val="FFC000"/>
              </w:rPr>
            </w:pPr>
            <w:sdt>
              <w:sdtPr>
                <w:rPr>
                  <w:rFonts w:cs="Calibri"/>
                  <w:b/>
                  <w:bCs/>
                  <w:color w:val="FFC000"/>
                </w:rPr>
                <w:id w:val="-66123044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E8612C3" w14:textId="3C23C84A" w:rsidR="00C300C6" w:rsidRPr="00FC0F72" w:rsidRDefault="00000000" w:rsidP="00C300C6">
            <w:pPr>
              <w:pStyle w:val="002Brieftext"/>
              <w:spacing w:after="0"/>
              <w:rPr>
                <w:rFonts w:cs="Calibri"/>
              </w:rPr>
            </w:pPr>
            <w:sdt>
              <w:sdtPr>
                <w:rPr>
                  <w:rFonts w:cs="Calibri"/>
                  <w:b/>
                  <w:bCs/>
                  <w:color w:val="FF0000"/>
                </w:rPr>
                <w:id w:val="100317111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288ABEEC"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40FF9BE6" w14:textId="77777777" w:rsidR="0018371F" w:rsidRPr="00FC0F72" w:rsidRDefault="0018371F">
      <w:pPr>
        <w:spacing w:after="0"/>
        <w:rPr>
          <w:rFonts w:ascii="Calibri" w:hAnsi="Calibri" w:cs="Calibri"/>
        </w:rPr>
      </w:pPr>
      <w:r w:rsidRPr="00FC0F72">
        <w:rPr>
          <w:rFonts w:ascii="Calibri" w:hAnsi="Calibri" w:cs="Calibri"/>
        </w:rPr>
        <w:br w:type="page"/>
      </w:r>
    </w:p>
    <w:p w14:paraId="5712D7DC" w14:textId="66D50E49" w:rsidR="006A6A26" w:rsidRPr="00FC0F72" w:rsidRDefault="00BF30B0" w:rsidP="007E4C8D">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5" behindDoc="0" locked="0" layoutInCell="1" allowOverlap="1" wp14:anchorId="45BF4DA7" wp14:editId="2EE780B8">
            <wp:simplePos x="0" y="0"/>
            <wp:positionH relativeFrom="rightMargin">
              <wp:posOffset>-1078865</wp:posOffset>
            </wp:positionH>
            <wp:positionV relativeFrom="topMargin">
              <wp:posOffset>675640</wp:posOffset>
            </wp:positionV>
            <wp:extent cx="1079500" cy="809625"/>
            <wp:effectExtent l="0" t="0" r="635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9"/>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A26" w:rsidRPr="00FC0F72">
        <w:rPr>
          <w:rStyle w:val="normaltextrun"/>
        </w:rPr>
        <w:t>Massnahmenplanung</w:t>
      </w:r>
    </w:p>
    <w:p w14:paraId="08EFE4BF" w14:textId="10BC70A0" w:rsidR="006A6A26" w:rsidRPr="00FC0F72" w:rsidRDefault="006A6A26" w:rsidP="007E4C8D">
      <w:pPr>
        <w:pStyle w:val="Grautext"/>
        <w:rPr>
          <w:sz w:val="18"/>
          <w:szCs w:val="18"/>
        </w:rPr>
      </w:pPr>
      <w:r w:rsidRPr="00FC0F72">
        <w:rPr>
          <w:rStyle w:val="normaltextrun"/>
        </w:rPr>
        <w:t>Mit geeigneten Massnahmen sind die ermittelten Gefahren zu beseitigen bzw. auf ein akzeptables Mass zu reduzieren. Es ist sicherzustellen, dass die getroffenen Massnahmen langfristig wirksam bleiben.</w:t>
      </w:r>
    </w:p>
    <w:p w14:paraId="591026AD" w14:textId="28396CBD" w:rsidR="006A6A26" w:rsidRPr="00FC0F72" w:rsidRDefault="006A6A26" w:rsidP="007E4C8D">
      <w:pPr>
        <w:pStyle w:val="Text"/>
        <w:rPr>
          <w:sz w:val="18"/>
          <w:szCs w:val="18"/>
        </w:rPr>
      </w:pPr>
      <w:r w:rsidRPr="00FC0F72">
        <w:rPr>
          <w:rStyle w:val="normaltextrun"/>
        </w:rPr>
        <w:t>Die sich aus der Gefahrenermittlung ergebenden notwendigen Massnahmen sind nach der STOP-Methode festzulegen:</w:t>
      </w:r>
    </w:p>
    <w:p w14:paraId="5BA8ADDC" w14:textId="3E0D547E" w:rsidR="006A6A26" w:rsidRPr="00FC0F72" w:rsidRDefault="006A6A26" w:rsidP="00C5328C">
      <w:pPr>
        <w:pStyle w:val="Text"/>
        <w:numPr>
          <w:ilvl w:val="0"/>
          <w:numId w:val="37"/>
        </w:numPr>
        <w:rPr>
          <w:sz w:val="18"/>
          <w:szCs w:val="18"/>
        </w:rPr>
      </w:pPr>
      <w:r w:rsidRPr="00FC0F72">
        <w:rPr>
          <w:rStyle w:val="normaltextrun"/>
        </w:rPr>
        <w:t>S</w:t>
      </w:r>
      <w:r w:rsidR="00C5328C">
        <w:rPr>
          <w:rStyle w:val="normaltextrun"/>
        </w:rPr>
        <w:tab/>
      </w:r>
      <w:r w:rsidRPr="00FC0F72">
        <w:rPr>
          <w:rStyle w:val="normaltextrun"/>
        </w:rPr>
        <w:t>Substitution, Ersatz</w:t>
      </w:r>
      <w:r w:rsidRPr="00FC0F72">
        <w:rPr>
          <w:rStyle w:val="tabchar"/>
        </w:rPr>
        <w:t xml:space="preserve"> </w:t>
      </w:r>
      <w:r w:rsidRPr="00FC0F72">
        <w:rPr>
          <w:rStyle w:val="normaltextrun"/>
        </w:rPr>
        <w:t>z.B. Tätigkeiten, Maschinen, Gefahrstoffe ersetzen</w:t>
      </w:r>
    </w:p>
    <w:p w14:paraId="7122CA27" w14:textId="206F4AB4" w:rsidR="006A6A26" w:rsidRPr="00FC0F72" w:rsidRDefault="006A6A26" w:rsidP="00C5328C">
      <w:pPr>
        <w:pStyle w:val="Text"/>
        <w:numPr>
          <w:ilvl w:val="0"/>
          <w:numId w:val="37"/>
        </w:numPr>
        <w:rPr>
          <w:sz w:val="18"/>
          <w:szCs w:val="18"/>
        </w:rPr>
      </w:pPr>
      <w:r w:rsidRPr="00FC0F72">
        <w:rPr>
          <w:rStyle w:val="normaltextrun"/>
        </w:rPr>
        <w:t>T</w:t>
      </w:r>
      <w:r w:rsidR="00C5328C">
        <w:rPr>
          <w:rStyle w:val="normaltextrun"/>
        </w:rPr>
        <w:tab/>
      </w:r>
      <w:r w:rsidRPr="00FC0F72">
        <w:rPr>
          <w:rStyle w:val="normaltextrun"/>
        </w:rPr>
        <w:t>Technische Massnahmen:</w:t>
      </w:r>
      <w:r w:rsidRPr="00FC0F72">
        <w:rPr>
          <w:rStyle w:val="tabchar"/>
        </w:rPr>
        <w:t xml:space="preserve"> </w:t>
      </w:r>
      <w:r w:rsidRPr="00FC0F72">
        <w:rPr>
          <w:rStyle w:val="normaltextrun"/>
        </w:rPr>
        <w:t>z.B. Geländer, Verschalung, Absaugung</w:t>
      </w:r>
    </w:p>
    <w:p w14:paraId="5EB23653" w14:textId="6891A891" w:rsidR="006A6A26" w:rsidRPr="00FC0F72" w:rsidRDefault="006A6A26" w:rsidP="00C5328C">
      <w:pPr>
        <w:pStyle w:val="Text"/>
        <w:numPr>
          <w:ilvl w:val="0"/>
          <w:numId w:val="37"/>
        </w:numPr>
        <w:rPr>
          <w:sz w:val="18"/>
          <w:szCs w:val="18"/>
        </w:rPr>
      </w:pPr>
      <w:r w:rsidRPr="00FC0F72">
        <w:rPr>
          <w:rStyle w:val="normaltextrun"/>
        </w:rPr>
        <w:t>O</w:t>
      </w:r>
      <w:r w:rsidR="00C5328C">
        <w:rPr>
          <w:rStyle w:val="normaltextrun"/>
        </w:rPr>
        <w:tab/>
        <w:t>O</w:t>
      </w:r>
      <w:r w:rsidRPr="00FC0F72">
        <w:rPr>
          <w:rStyle w:val="normaltextrun"/>
        </w:rPr>
        <w:t>rganisatorische Massnahmen:</w:t>
      </w:r>
      <w:r w:rsidRPr="00FC0F72">
        <w:rPr>
          <w:rStyle w:val="tabchar"/>
        </w:rPr>
        <w:t xml:space="preserve"> </w:t>
      </w:r>
      <w:r w:rsidRPr="00FC0F72">
        <w:rPr>
          <w:rStyle w:val="normaltextrun"/>
        </w:rPr>
        <w:t>z.B. Sicherheitsregeln</w:t>
      </w:r>
    </w:p>
    <w:p w14:paraId="39BD1666" w14:textId="14917FAE" w:rsidR="006A6A26" w:rsidRPr="00FC0F72" w:rsidRDefault="006A6A26" w:rsidP="00C5328C">
      <w:pPr>
        <w:pStyle w:val="Text"/>
        <w:numPr>
          <w:ilvl w:val="0"/>
          <w:numId w:val="37"/>
        </w:numPr>
        <w:rPr>
          <w:sz w:val="18"/>
          <w:szCs w:val="18"/>
        </w:rPr>
      </w:pPr>
      <w:r w:rsidRPr="00FC0F72">
        <w:rPr>
          <w:rStyle w:val="normaltextrun"/>
        </w:rPr>
        <w:t>P</w:t>
      </w:r>
      <w:r w:rsidR="00C5328C">
        <w:rPr>
          <w:rStyle w:val="normaltextrun"/>
        </w:rPr>
        <w:tab/>
      </w:r>
      <w:r w:rsidRPr="00FC0F72">
        <w:rPr>
          <w:rStyle w:val="normaltextrun"/>
        </w:rPr>
        <w:t>Persönliche Massnahmen:</w:t>
      </w:r>
      <w:r w:rsidRPr="00FC0F72">
        <w:rPr>
          <w:rStyle w:val="tabchar"/>
        </w:rPr>
        <w:t xml:space="preserve"> </w:t>
      </w:r>
      <w:r w:rsidRPr="00FC0F72">
        <w:rPr>
          <w:rStyle w:val="normaltextrun"/>
        </w:rPr>
        <w:t>z.B. Persönliche Schutzausrüstung PS</w:t>
      </w:r>
      <w:r w:rsidR="00503AC8">
        <w:rPr>
          <w:rStyle w:val="normaltextrun"/>
        </w:rPr>
        <w:t>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6F111F" w:rsidRPr="00FC0F72" w14:paraId="21A1C2CB" w14:textId="77777777" w:rsidTr="007D5A82">
        <w:trPr>
          <w:cantSplit/>
          <w:tblHeader/>
        </w:trPr>
        <w:tc>
          <w:tcPr>
            <w:tcW w:w="709" w:type="dxa"/>
            <w:shd w:val="clear" w:color="auto" w:fill="F2F2F2" w:themeFill="background1" w:themeFillShade="F2"/>
          </w:tcPr>
          <w:p w14:paraId="1C61736D" w14:textId="77777777" w:rsidR="006F111F" w:rsidRPr="00FC0F72" w:rsidRDefault="006F111F"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6195DB76" w14:textId="77777777" w:rsidR="006F111F" w:rsidRPr="00FC0F72" w:rsidRDefault="006F111F"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4D1126EB" w14:textId="77777777" w:rsidR="006F111F" w:rsidRPr="00FC0F72" w:rsidRDefault="006F111F"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260ED22D" w14:textId="2784D027" w:rsidR="006F111F" w:rsidRPr="00FC0F72" w:rsidRDefault="006F111F"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01A8D4C5" w14:textId="77777777" w:rsidTr="007D5A82">
        <w:trPr>
          <w:cantSplit/>
          <w:trHeight w:val="851"/>
        </w:trPr>
        <w:tc>
          <w:tcPr>
            <w:tcW w:w="709" w:type="dxa"/>
          </w:tcPr>
          <w:p w14:paraId="55BAB34C"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767D445F" w14:textId="77777777" w:rsidR="00C300C6" w:rsidRPr="00FC0F72" w:rsidRDefault="00C300C6" w:rsidP="00C300C6">
            <w:pPr>
              <w:pStyle w:val="002Brieftext"/>
              <w:spacing w:after="0"/>
              <w:rPr>
                <w:rFonts w:cs="Calibri"/>
              </w:rPr>
            </w:pPr>
            <w:r w:rsidRPr="00FC0F72">
              <w:rPr>
                <w:rFonts w:cs="Calibri"/>
              </w:rPr>
              <w:t>Werden Massnahmen schriftlich festgehalten?</w:t>
            </w:r>
          </w:p>
        </w:tc>
        <w:tc>
          <w:tcPr>
            <w:tcW w:w="1404" w:type="dxa"/>
            <w:shd w:val="clear" w:color="auto" w:fill="F2F2F2" w:themeFill="background1" w:themeFillShade="F2"/>
          </w:tcPr>
          <w:p w14:paraId="33A12C89" w14:textId="77777777" w:rsidR="00C300C6" w:rsidRPr="00FC0F72" w:rsidRDefault="00000000" w:rsidP="00C300C6">
            <w:pPr>
              <w:pStyle w:val="002Brieftext"/>
              <w:spacing w:after="0"/>
              <w:rPr>
                <w:rFonts w:cs="Calibri"/>
                <w:b/>
                <w:bCs/>
                <w:color w:val="00B050"/>
              </w:rPr>
            </w:pPr>
            <w:sdt>
              <w:sdtPr>
                <w:rPr>
                  <w:rFonts w:cs="Calibri"/>
                  <w:b/>
                  <w:bCs/>
                  <w:color w:val="00B050"/>
                </w:rPr>
                <w:id w:val="-207649809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9364F39" w14:textId="77777777" w:rsidR="00C300C6" w:rsidRPr="00FC0F72" w:rsidRDefault="00000000" w:rsidP="00C300C6">
            <w:pPr>
              <w:pStyle w:val="002Brieftext"/>
              <w:spacing w:after="0"/>
              <w:rPr>
                <w:rFonts w:cs="Calibri"/>
                <w:b/>
                <w:bCs/>
                <w:color w:val="FFC000"/>
              </w:rPr>
            </w:pPr>
            <w:sdt>
              <w:sdtPr>
                <w:rPr>
                  <w:rFonts w:cs="Calibri"/>
                  <w:b/>
                  <w:bCs/>
                  <w:color w:val="FFC000"/>
                </w:rPr>
                <w:id w:val="59213865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F98F983" w14:textId="438A142D" w:rsidR="00C300C6" w:rsidRPr="00FC0F72" w:rsidRDefault="00000000" w:rsidP="00C300C6">
            <w:pPr>
              <w:pStyle w:val="002Brieftext"/>
              <w:spacing w:after="0"/>
              <w:rPr>
                <w:rFonts w:cs="Calibri"/>
              </w:rPr>
            </w:pPr>
            <w:sdt>
              <w:sdtPr>
                <w:rPr>
                  <w:rFonts w:cs="Calibri"/>
                  <w:b/>
                  <w:bCs/>
                  <w:color w:val="FF0000"/>
                </w:rPr>
                <w:id w:val="98659402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AA9081B"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4E36E8EA" w14:textId="77777777" w:rsidTr="007D5A82">
        <w:trPr>
          <w:cantSplit/>
          <w:trHeight w:val="851"/>
        </w:trPr>
        <w:tc>
          <w:tcPr>
            <w:tcW w:w="709" w:type="dxa"/>
          </w:tcPr>
          <w:p w14:paraId="44F73EB1"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5C2CDDD3" w14:textId="77777777" w:rsidR="00C300C6" w:rsidRPr="00FC0F72" w:rsidRDefault="00C300C6" w:rsidP="00C300C6">
            <w:pPr>
              <w:pStyle w:val="002Brieftext"/>
              <w:spacing w:after="0"/>
              <w:rPr>
                <w:rFonts w:cs="Calibri"/>
              </w:rPr>
            </w:pPr>
            <w:r w:rsidRPr="00FC0F72">
              <w:rPr>
                <w:rFonts w:cs="Calibri"/>
              </w:rPr>
              <w:t>Werden Massnahmen nach der STOP-Methode definiert?</w:t>
            </w:r>
          </w:p>
        </w:tc>
        <w:tc>
          <w:tcPr>
            <w:tcW w:w="1404" w:type="dxa"/>
            <w:shd w:val="clear" w:color="auto" w:fill="F2F2F2" w:themeFill="background1" w:themeFillShade="F2"/>
          </w:tcPr>
          <w:p w14:paraId="4F6B2B1F" w14:textId="77777777" w:rsidR="00C300C6" w:rsidRPr="00FC0F72" w:rsidRDefault="00000000" w:rsidP="00C300C6">
            <w:pPr>
              <w:pStyle w:val="002Brieftext"/>
              <w:spacing w:after="0"/>
              <w:rPr>
                <w:rFonts w:cs="Calibri"/>
                <w:b/>
                <w:bCs/>
                <w:color w:val="00B050"/>
              </w:rPr>
            </w:pPr>
            <w:sdt>
              <w:sdtPr>
                <w:rPr>
                  <w:rFonts w:cs="Calibri"/>
                  <w:b/>
                  <w:bCs/>
                  <w:color w:val="00B050"/>
                </w:rPr>
                <w:id w:val="200368857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D622F8F" w14:textId="77777777" w:rsidR="00C300C6" w:rsidRPr="00FC0F72" w:rsidRDefault="00000000" w:rsidP="00C300C6">
            <w:pPr>
              <w:pStyle w:val="002Brieftext"/>
              <w:spacing w:after="0"/>
              <w:rPr>
                <w:rFonts w:cs="Calibri"/>
                <w:b/>
                <w:bCs/>
                <w:color w:val="FFC000"/>
              </w:rPr>
            </w:pPr>
            <w:sdt>
              <w:sdtPr>
                <w:rPr>
                  <w:rFonts w:cs="Calibri"/>
                  <w:b/>
                  <w:bCs/>
                  <w:color w:val="FFC000"/>
                </w:rPr>
                <w:id w:val="2577237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0845D12" w14:textId="1AC75EFD" w:rsidR="00C300C6" w:rsidRPr="00FC0F72" w:rsidRDefault="00000000" w:rsidP="00C300C6">
            <w:pPr>
              <w:pStyle w:val="002Brieftext"/>
              <w:spacing w:after="0"/>
              <w:rPr>
                <w:rFonts w:cs="Calibri"/>
              </w:rPr>
            </w:pPr>
            <w:sdt>
              <w:sdtPr>
                <w:rPr>
                  <w:rFonts w:cs="Calibri"/>
                  <w:b/>
                  <w:bCs/>
                  <w:color w:val="FF0000"/>
                </w:rPr>
                <w:id w:val="109220573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0F33B4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8B8B3D2" w14:textId="77777777" w:rsidTr="007D5A82">
        <w:trPr>
          <w:cantSplit/>
          <w:trHeight w:val="851"/>
        </w:trPr>
        <w:tc>
          <w:tcPr>
            <w:tcW w:w="709" w:type="dxa"/>
          </w:tcPr>
          <w:p w14:paraId="2B924116"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24D7A7EF" w14:textId="77777777" w:rsidR="00C300C6" w:rsidRPr="00FC0F72" w:rsidRDefault="00C300C6" w:rsidP="00C300C6">
            <w:pPr>
              <w:pStyle w:val="002Brieftext"/>
              <w:spacing w:after="0"/>
              <w:rPr>
                <w:rFonts w:cs="Calibri"/>
              </w:rPr>
            </w:pPr>
            <w:r w:rsidRPr="00FC0F72">
              <w:rPr>
                <w:rFonts w:cs="Calibri"/>
              </w:rPr>
              <w:t>Werden Massnahmen immer mit einer Zuständigkeit und einem Termin erfasst?</w:t>
            </w:r>
          </w:p>
        </w:tc>
        <w:tc>
          <w:tcPr>
            <w:tcW w:w="1404" w:type="dxa"/>
            <w:shd w:val="clear" w:color="auto" w:fill="F2F2F2" w:themeFill="background1" w:themeFillShade="F2"/>
          </w:tcPr>
          <w:p w14:paraId="1CF7D50D" w14:textId="77777777" w:rsidR="00C300C6" w:rsidRPr="00FC0F72" w:rsidRDefault="00000000" w:rsidP="00C300C6">
            <w:pPr>
              <w:pStyle w:val="002Brieftext"/>
              <w:spacing w:after="0"/>
              <w:rPr>
                <w:rFonts w:cs="Calibri"/>
                <w:b/>
                <w:bCs/>
                <w:color w:val="00B050"/>
              </w:rPr>
            </w:pPr>
            <w:sdt>
              <w:sdtPr>
                <w:rPr>
                  <w:rFonts w:cs="Calibri"/>
                  <w:b/>
                  <w:bCs/>
                  <w:color w:val="00B050"/>
                </w:rPr>
                <w:id w:val="-132558019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AB51415" w14:textId="77777777" w:rsidR="00C300C6" w:rsidRPr="00FC0F72" w:rsidRDefault="00000000" w:rsidP="00C300C6">
            <w:pPr>
              <w:pStyle w:val="002Brieftext"/>
              <w:spacing w:after="0"/>
              <w:rPr>
                <w:rFonts w:cs="Calibri"/>
                <w:b/>
                <w:bCs/>
                <w:color w:val="FFC000"/>
              </w:rPr>
            </w:pPr>
            <w:sdt>
              <w:sdtPr>
                <w:rPr>
                  <w:rFonts w:cs="Calibri"/>
                  <w:b/>
                  <w:bCs/>
                  <w:color w:val="FFC000"/>
                </w:rPr>
                <w:id w:val="-147451774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024F8F9" w14:textId="3FD06AF5" w:rsidR="00C300C6" w:rsidRPr="00FC0F72" w:rsidRDefault="00000000" w:rsidP="00C300C6">
            <w:pPr>
              <w:pStyle w:val="002Brieftext"/>
              <w:spacing w:after="0"/>
              <w:rPr>
                <w:rFonts w:cs="Calibri"/>
              </w:rPr>
            </w:pPr>
            <w:sdt>
              <w:sdtPr>
                <w:rPr>
                  <w:rFonts w:cs="Calibri"/>
                  <w:b/>
                  <w:bCs/>
                  <w:color w:val="FF0000"/>
                </w:rPr>
                <w:id w:val="-141462611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5701A95"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51F4DAB" w14:textId="77777777" w:rsidTr="007D5A82">
        <w:trPr>
          <w:cantSplit/>
          <w:trHeight w:val="851"/>
        </w:trPr>
        <w:tc>
          <w:tcPr>
            <w:tcW w:w="709" w:type="dxa"/>
          </w:tcPr>
          <w:p w14:paraId="10D77C7F"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35CFDB9F" w14:textId="77777777" w:rsidR="00C300C6" w:rsidRPr="00FC0F72" w:rsidRDefault="00C300C6" w:rsidP="00C300C6">
            <w:pPr>
              <w:pStyle w:val="002Brieftext"/>
              <w:spacing w:after="0"/>
              <w:rPr>
                <w:rFonts w:cs="Calibri"/>
                <w:lang w:eastAsia="de-CH"/>
              </w:rPr>
            </w:pPr>
            <w:r w:rsidRPr="00FC0F72">
              <w:rPr>
                <w:rFonts w:cs="Calibri"/>
              </w:rPr>
              <w:t>Wird die Umsetzung der Massnahmen regelmässig kontrolliert?</w:t>
            </w:r>
          </w:p>
        </w:tc>
        <w:tc>
          <w:tcPr>
            <w:tcW w:w="1404" w:type="dxa"/>
            <w:shd w:val="clear" w:color="auto" w:fill="F2F2F2" w:themeFill="background1" w:themeFillShade="F2"/>
          </w:tcPr>
          <w:p w14:paraId="6CE78259" w14:textId="77777777" w:rsidR="00C300C6" w:rsidRPr="00FC0F72" w:rsidRDefault="00000000" w:rsidP="00C300C6">
            <w:pPr>
              <w:pStyle w:val="002Brieftext"/>
              <w:spacing w:after="0"/>
              <w:rPr>
                <w:rFonts w:cs="Calibri"/>
                <w:b/>
                <w:bCs/>
                <w:color w:val="00B050"/>
              </w:rPr>
            </w:pPr>
            <w:sdt>
              <w:sdtPr>
                <w:rPr>
                  <w:rFonts w:cs="Calibri"/>
                  <w:b/>
                  <w:bCs/>
                  <w:color w:val="00B050"/>
                </w:rPr>
                <w:id w:val="-95147624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88074D1" w14:textId="77777777" w:rsidR="00C300C6" w:rsidRPr="00FC0F72" w:rsidRDefault="00000000" w:rsidP="00C300C6">
            <w:pPr>
              <w:pStyle w:val="002Brieftext"/>
              <w:spacing w:after="0"/>
              <w:rPr>
                <w:rFonts w:cs="Calibri"/>
                <w:b/>
                <w:bCs/>
                <w:color w:val="FFC000"/>
              </w:rPr>
            </w:pPr>
            <w:sdt>
              <w:sdtPr>
                <w:rPr>
                  <w:rFonts w:cs="Calibri"/>
                  <w:b/>
                  <w:bCs/>
                  <w:color w:val="FFC000"/>
                </w:rPr>
                <w:id w:val="69150350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A2D6FD0" w14:textId="430E195E" w:rsidR="00C300C6" w:rsidRPr="00FC0F72" w:rsidRDefault="00000000" w:rsidP="00C300C6">
            <w:pPr>
              <w:pStyle w:val="002Brieftext"/>
              <w:spacing w:after="0"/>
              <w:rPr>
                <w:rFonts w:cs="Calibri"/>
              </w:rPr>
            </w:pPr>
            <w:sdt>
              <w:sdtPr>
                <w:rPr>
                  <w:rFonts w:cs="Calibri"/>
                  <w:b/>
                  <w:bCs/>
                  <w:color w:val="FF0000"/>
                </w:rPr>
                <w:id w:val="144425989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0C272767"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CDC356C" w14:textId="77777777" w:rsidTr="007D5A82">
        <w:trPr>
          <w:cantSplit/>
          <w:trHeight w:val="851"/>
        </w:trPr>
        <w:tc>
          <w:tcPr>
            <w:tcW w:w="709" w:type="dxa"/>
          </w:tcPr>
          <w:p w14:paraId="2CF37C41"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13F28901"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Wird die Wirksamkeit der Massnahmen zu einem späteren Zeitpunkt überprüft?</w:t>
            </w:r>
          </w:p>
        </w:tc>
        <w:tc>
          <w:tcPr>
            <w:tcW w:w="1404" w:type="dxa"/>
            <w:shd w:val="clear" w:color="auto" w:fill="F2F2F2" w:themeFill="background1" w:themeFillShade="F2"/>
          </w:tcPr>
          <w:p w14:paraId="0D089D9F" w14:textId="77777777" w:rsidR="00C300C6" w:rsidRPr="00FC0F72" w:rsidRDefault="00000000" w:rsidP="00C300C6">
            <w:pPr>
              <w:pStyle w:val="002Brieftext"/>
              <w:spacing w:after="0"/>
              <w:rPr>
                <w:rFonts w:cs="Calibri"/>
                <w:b/>
                <w:bCs/>
                <w:color w:val="00B050"/>
              </w:rPr>
            </w:pPr>
            <w:sdt>
              <w:sdtPr>
                <w:rPr>
                  <w:rFonts w:cs="Calibri"/>
                  <w:b/>
                  <w:bCs/>
                  <w:color w:val="00B050"/>
                </w:rPr>
                <w:id w:val="135900769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E9385FA" w14:textId="77777777" w:rsidR="00C300C6" w:rsidRPr="00FC0F72" w:rsidRDefault="00000000" w:rsidP="00C300C6">
            <w:pPr>
              <w:pStyle w:val="002Brieftext"/>
              <w:spacing w:after="0"/>
              <w:rPr>
                <w:rFonts w:cs="Calibri"/>
                <w:b/>
                <w:bCs/>
                <w:color w:val="FFC000"/>
              </w:rPr>
            </w:pPr>
            <w:sdt>
              <w:sdtPr>
                <w:rPr>
                  <w:rFonts w:cs="Calibri"/>
                  <w:b/>
                  <w:bCs/>
                  <w:color w:val="FFC000"/>
                </w:rPr>
                <w:id w:val="51906017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5FE754A" w14:textId="1C87778D" w:rsidR="00C300C6" w:rsidRPr="00FC0F72" w:rsidRDefault="00000000" w:rsidP="00C300C6">
            <w:pPr>
              <w:pStyle w:val="002Brieftext"/>
              <w:spacing w:after="0"/>
              <w:rPr>
                <w:rFonts w:cs="Calibri"/>
              </w:rPr>
            </w:pPr>
            <w:sdt>
              <w:sdtPr>
                <w:rPr>
                  <w:rFonts w:cs="Calibri"/>
                  <w:b/>
                  <w:bCs/>
                  <w:color w:val="FF0000"/>
                </w:rPr>
                <w:id w:val="-63718386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6DE67325"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199736FC" w14:textId="77777777" w:rsidR="006F111F" w:rsidRPr="00FC0F72" w:rsidRDefault="006F111F">
      <w:pPr>
        <w:spacing w:after="0"/>
        <w:rPr>
          <w:rFonts w:ascii="Calibri" w:hAnsi="Calibri" w:cs="Calibri"/>
        </w:rPr>
      </w:pPr>
      <w:r w:rsidRPr="00FC0F72">
        <w:rPr>
          <w:rFonts w:ascii="Calibri" w:hAnsi="Calibri" w:cs="Calibri"/>
        </w:rPr>
        <w:br w:type="page"/>
      </w:r>
    </w:p>
    <w:p w14:paraId="3D5A5202" w14:textId="794195CD" w:rsidR="000F58D2" w:rsidRPr="00FC0F72" w:rsidRDefault="00BF30B0" w:rsidP="00C5328C">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6" behindDoc="0" locked="0" layoutInCell="1" allowOverlap="1" wp14:anchorId="5464E2B6" wp14:editId="0432EA30">
            <wp:simplePos x="0" y="0"/>
            <wp:positionH relativeFrom="rightMargin">
              <wp:posOffset>-1078865</wp:posOffset>
            </wp:positionH>
            <wp:positionV relativeFrom="topMargin">
              <wp:posOffset>675640</wp:posOffset>
            </wp:positionV>
            <wp:extent cx="1079500" cy="809625"/>
            <wp:effectExtent l="0" t="0" r="635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20"/>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8D2" w:rsidRPr="00FC0F72">
        <w:rPr>
          <w:rStyle w:val="normaltextrun"/>
        </w:rPr>
        <w:t>Notfallorganisation</w:t>
      </w:r>
    </w:p>
    <w:p w14:paraId="4D08F429" w14:textId="2CDBEB7D" w:rsidR="000F58D2" w:rsidRPr="00FC0F72" w:rsidRDefault="000F58D2" w:rsidP="00C5328C">
      <w:pPr>
        <w:pStyle w:val="Grautext"/>
        <w:rPr>
          <w:sz w:val="18"/>
          <w:szCs w:val="18"/>
        </w:rPr>
      </w:pPr>
      <w:r w:rsidRPr="00FC0F72">
        <w:rPr>
          <w:rStyle w:val="normaltextrun"/>
        </w:rPr>
        <w:t>Bei Notfällen muss rasche und sachkundige Hilfe gewährleistet sein, um Personen- und Sachschäden möglichst klein zu halten. Deshalb ist es wichtig, die Alarmierung und das richtige Verhalten im Voraus zu organisieren und mit den betroffenen Personen zu üben.</w:t>
      </w:r>
    </w:p>
    <w:p w14:paraId="6B8BB623" w14:textId="0BE5D382" w:rsidR="000F58D2" w:rsidRPr="00FC0F72" w:rsidRDefault="000F58D2" w:rsidP="00C5328C">
      <w:pPr>
        <w:pStyle w:val="Text"/>
        <w:rPr>
          <w:sz w:val="18"/>
          <w:szCs w:val="18"/>
        </w:rPr>
      </w:pPr>
      <w:r w:rsidRPr="00FC0F72">
        <w:rPr>
          <w:rStyle w:val="normaltextrun"/>
        </w:rPr>
        <w:t>Notfälle können Unfälle, akute Erkrankungen am Arbeitsplatz, Brände oder andere unerwünschte Ereignisse sein. Die Betroffenen sind in der Regel nicht genügend vorbereitet und werden überrascht.</w:t>
      </w:r>
    </w:p>
    <w:p w14:paraId="69D75679" w14:textId="39A448B3" w:rsidR="000F58D2" w:rsidRPr="00FC0F72" w:rsidRDefault="000F58D2" w:rsidP="00C5328C">
      <w:pPr>
        <w:pStyle w:val="Unterkapitel"/>
        <w:rPr>
          <w:sz w:val="18"/>
          <w:szCs w:val="18"/>
        </w:rPr>
      </w:pPr>
      <w:r w:rsidRPr="00FC0F72">
        <w:rPr>
          <w:rStyle w:val="normaltextrun"/>
        </w:rPr>
        <w:t>Information</w:t>
      </w:r>
    </w:p>
    <w:p w14:paraId="4E364DA9" w14:textId="73BBEB78" w:rsidR="000F58D2" w:rsidRPr="00FC0F72" w:rsidRDefault="000F58D2" w:rsidP="00C5328C">
      <w:pPr>
        <w:pStyle w:val="Text"/>
        <w:rPr>
          <w:sz w:val="18"/>
          <w:szCs w:val="18"/>
        </w:rPr>
      </w:pPr>
      <w:r w:rsidRPr="00FC0F72">
        <w:rPr>
          <w:rStyle w:val="normaltextrun"/>
        </w:rPr>
        <w:t>Das richtige Verhalten im Notfall wird schriftlich festgehalten und an geeigneten Orten im Betrieb, bzw. am Arbeitsplatz gut sichtbar ausgehängt.</w:t>
      </w:r>
    </w:p>
    <w:p w14:paraId="144E1CA5" w14:textId="60A7487B" w:rsidR="000F58D2" w:rsidRPr="00FC0F72" w:rsidRDefault="000F58D2" w:rsidP="00A95BC2">
      <w:pPr>
        <w:pStyle w:val="Unterkapitel"/>
        <w:rPr>
          <w:sz w:val="18"/>
          <w:szCs w:val="18"/>
        </w:rPr>
      </w:pPr>
      <w:r w:rsidRPr="00FC0F72">
        <w:rPr>
          <w:rStyle w:val="normaltextrun"/>
        </w:rPr>
        <w:t>Schulung, Übung</w:t>
      </w:r>
    </w:p>
    <w:p w14:paraId="76DEC0D1" w14:textId="43D90FD7" w:rsidR="000F58D2" w:rsidRPr="00FC0F72" w:rsidRDefault="000F58D2" w:rsidP="00A95BC2">
      <w:pPr>
        <w:pStyle w:val="Text"/>
        <w:rPr>
          <w:sz w:val="18"/>
          <w:szCs w:val="18"/>
        </w:rPr>
      </w:pPr>
      <w:r w:rsidRPr="00FC0F72">
        <w:rPr>
          <w:rStyle w:val="normaltextrun"/>
        </w:rPr>
        <w:t>Vorgesetzte und Mitarbeitende werden zum richtigen Verhalten im Notfall geschult. Mit einer Notfallübung wird die Situation überprüft.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876731" w:rsidRPr="00FC0F72" w14:paraId="22E317C4" w14:textId="77777777" w:rsidTr="007D5A82">
        <w:trPr>
          <w:cantSplit/>
          <w:tblHeader/>
        </w:trPr>
        <w:tc>
          <w:tcPr>
            <w:tcW w:w="709" w:type="dxa"/>
            <w:shd w:val="clear" w:color="auto" w:fill="F2F2F2" w:themeFill="background1" w:themeFillShade="F2"/>
          </w:tcPr>
          <w:p w14:paraId="343E093F" w14:textId="77777777" w:rsidR="00876731" w:rsidRPr="00FC0F72" w:rsidRDefault="00876731"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4AF582FD" w14:textId="77777777" w:rsidR="00876731" w:rsidRPr="00FC0F72" w:rsidRDefault="00876731"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47AEFA3A" w14:textId="77777777" w:rsidR="00876731" w:rsidRPr="00FC0F72" w:rsidRDefault="00876731"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1EC26681" w14:textId="14D9CB40" w:rsidR="00876731" w:rsidRPr="00FC0F72" w:rsidRDefault="00876731"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7A6C0148" w14:textId="77777777" w:rsidTr="007D5A82">
        <w:trPr>
          <w:cantSplit/>
          <w:trHeight w:val="851"/>
        </w:trPr>
        <w:tc>
          <w:tcPr>
            <w:tcW w:w="709" w:type="dxa"/>
          </w:tcPr>
          <w:p w14:paraId="7D1376D1"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EC22E1A" w14:textId="77777777" w:rsidR="00C300C6" w:rsidRPr="00FC0F72" w:rsidRDefault="00C300C6" w:rsidP="00C300C6">
            <w:pPr>
              <w:pStyle w:val="002Brieftext"/>
              <w:spacing w:after="0"/>
              <w:rPr>
                <w:rFonts w:cs="Calibri"/>
              </w:rPr>
            </w:pPr>
            <w:r w:rsidRPr="00FC0F72">
              <w:rPr>
                <w:rFonts w:cs="Calibri"/>
              </w:rPr>
              <w:t>Ist im Betrieb das Vorgehen bei Notfällen (Unfall, akute Erkrankung, Brand, Gewalt usw.) geregelt und den Mitarbeitenden bekannt?</w:t>
            </w:r>
          </w:p>
        </w:tc>
        <w:tc>
          <w:tcPr>
            <w:tcW w:w="1404" w:type="dxa"/>
            <w:shd w:val="clear" w:color="auto" w:fill="F2F2F2" w:themeFill="background1" w:themeFillShade="F2"/>
          </w:tcPr>
          <w:p w14:paraId="6E028968" w14:textId="77777777" w:rsidR="00C300C6" w:rsidRPr="00FC0F72" w:rsidRDefault="00000000" w:rsidP="00C300C6">
            <w:pPr>
              <w:pStyle w:val="002Brieftext"/>
              <w:spacing w:after="0"/>
              <w:rPr>
                <w:rFonts w:cs="Calibri"/>
                <w:b/>
                <w:bCs/>
                <w:color w:val="00B050"/>
              </w:rPr>
            </w:pPr>
            <w:sdt>
              <w:sdtPr>
                <w:rPr>
                  <w:rFonts w:cs="Calibri"/>
                  <w:b/>
                  <w:bCs/>
                  <w:color w:val="00B050"/>
                </w:rPr>
                <w:id w:val="-1172955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25E47CD" w14:textId="77777777" w:rsidR="00C300C6" w:rsidRPr="00FC0F72" w:rsidRDefault="00000000" w:rsidP="00C300C6">
            <w:pPr>
              <w:pStyle w:val="002Brieftext"/>
              <w:spacing w:after="0"/>
              <w:rPr>
                <w:rFonts w:cs="Calibri"/>
                <w:b/>
                <w:bCs/>
                <w:color w:val="FFC000"/>
              </w:rPr>
            </w:pPr>
            <w:sdt>
              <w:sdtPr>
                <w:rPr>
                  <w:rFonts w:cs="Calibri"/>
                  <w:b/>
                  <w:bCs/>
                  <w:color w:val="FFC000"/>
                </w:rPr>
                <w:id w:val="-121988553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3BB5EA5" w14:textId="25F56867" w:rsidR="00C300C6" w:rsidRPr="00FC0F72" w:rsidRDefault="00000000" w:rsidP="00C300C6">
            <w:pPr>
              <w:pStyle w:val="002Brieftext"/>
              <w:spacing w:after="0"/>
              <w:rPr>
                <w:rFonts w:cs="Calibri"/>
              </w:rPr>
            </w:pPr>
            <w:sdt>
              <w:sdtPr>
                <w:rPr>
                  <w:rFonts w:cs="Calibri"/>
                  <w:b/>
                  <w:bCs/>
                  <w:color w:val="FF0000"/>
                </w:rPr>
                <w:id w:val="42939988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62A9392"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7986D137" w14:textId="77777777" w:rsidTr="007D5A82">
        <w:trPr>
          <w:cantSplit/>
          <w:trHeight w:val="851"/>
        </w:trPr>
        <w:tc>
          <w:tcPr>
            <w:tcW w:w="709" w:type="dxa"/>
          </w:tcPr>
          <w:p w14:paraId="1C7A1EAB"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13F7552C" w14:textId="77777777" w:rsidR="00C300C6" w:rsidRPr="00FC0F72" w:rsidRDefault="00C300C6" w:rsidP="00C300C6">
            <w:pPr>
              <w:pStyle w:val="002Brieftext"/>
              <w:spacing w:after="0"/>
              <w:rPr>
                <w:rFonts w:cs="Calibri"/>
              </w:rPr>
            </w:pPr>
            <w:r w:rsidRPr="00FC0F72">
              <w:rPr>
                <w:rFonts w:cs="Calibri"/>
              </w:rPr>
              <w:t>Ist eine rasche Alarmierung und Rettung gewährleistet (Notfallzettel, Telefon, Mobiltelefon usw.)?</w:t>
            </w:r>
          </w:p>
        </w:tc>
        <w:tc>
          <w:tcPr>
            <w:tcW w:w="1404" w:type="dxa"/>
            <w:shd w:val="clear" w:color="auto" w:fill="F2F2F2" w:themeFill="background1" w:themeFillShade="F2"/>
          </w:tcPr>
          <w:p w14:paraId="576246F3" w14:textId="77777777" w:rsidR="00C300C6" w:rsidRPr="00FC0F72" w:rsidRDefault="00000000" w:rsidP="00C300C6">
            <w:pPr>
              <w:pStyle w:val="002Brieftext"/>
              <w:spacing w:after="0"/>
              <w:rPr>
                <w:rFonts w:cs="Calibri"/>
                <w:b/>
                <w:bCs/>
                <w:color w:val="00B050"/>
              </w:rPr>
            </w:pPr>
            <w:sdt>
              <w:sdtPr>
                <w:rPr>
                  <w:rFonts w:cs="Calibri"/>
                  <w:b/>
                  <w:bCs/>
                  <w:color w:val="00B050"/>
                </w:rPr>
                <w:id w:val="190510090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048CA2A" w14:textId="77777777" w:rsidR="00C300C6" w:rsidRPr="00FC0F72" w:rsidRDefault="00000000" w:rsidP="00C300C6">
            <w:pPr>
              <w:pStyle w:val="002Brieftext"/>
              <w:spacing w:after="0"/>
              <w:rPr>
                <w:rFonts w:cs="Calibri"/>
                <w:b/>
                <w:bCs/>
                <w:color w:val="FFC000"/>
              </w:rPr>
            </w:pPr>
            <w:sdt>
              <w:sdtPr>
                <w:rPr>
                  <w:rFonts w:cs="Calibri"/>
                  <w:b/>
                  <w:bCs/>
                  <w:color w:val="FFC000"/>
                </w:rPr>
                <w:id w:val="1590075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1CF2E35" w14:textId="3380B10F" w:rsidR="00C300C6" w:rsidRPr="00FC0F72" w:rsidRDefault="00000000" w:rsidP="00C300C6">
            <w:pPr>
              <w:pStyle w:val="002Brieftext"/>
              <w:spacing w:after="0"/>
              <w:rPr>
                <w:rFonts w:cs="Calibri"/>
              </w:rPr>
            </w:pPr>
            <w:sdt>
              <w:sdtPr>
                <w:rPr>
                  <w:rFonts w:cs="Calibri"/>
                  <w:b/>
                  <w:bCs/>
                  <w:color w:val="FF0000"/>
                </w:rPr>
                <w:id w:val="-82011391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42C7B66"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123FE88" w14:textId="77777777" w:rsidTr="007D5A82">
        <w:trPr>
          <w:cantSplit/>
          <w:trHeight w:val="851"/>
        </w:trPr>
        <w:tc>
          <w:tcPr>
            <w:tcW w:w="709" w:type="dxa"/>
          </w:tcPr>
          <w:p w14:paraId="44153107"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7C06B1BB" w14:textId="77777777" w:rsidR="00C300C6" w:rsidRPr="00FC0F72" w:rsidRDefault="00C300C6" w:rsidP="00C300C6">
            <w:pPr>
              <w:pStyle w:val="002Brieftext"/>
              <w:spacing w:after="0"/>
              <w:rPr>
                <w:rFonts w:cs="Calibri"/>
              </w:rPr>
            </w:pPr>
            <w:r w:rsidRPr="00FC0F72">
              <w:rPr>
                <w:rFonts w:cs="Calibri"/>
              </w:rPr>
              <w:t>Ist das Erste-Hilfe-Material (Verbandskasten, Fahrzeugapotheke usw.) vorhanden und der Standort bekannt?</w:t>
            </w:r>
          </w:p>
        </w:tc>
        <w:tc>
          <w:tcPr>
            <w:tcW w:w="1404" w:type="dxa"/>
            <w:shd w:val="clear" w:color="auto" w:fill="F2F2F2" w:themeFill="background1" w:themeFillShade="F2"/>
          </w:tcPr>
          <w:p w14:paraId="70395512" w14:textId="77777777" w:rsidR="00C300C6" w:rsidRPr="00FC0F72" w:rsidRDefault="00000000" w:rsidP="00C300C6">
            <w:pPr>
              <w:pStyle w:val="002Brieftext"/>
              <w:spacing w:after="0"/>
              <w:rPr>
                <w:rFonts w:cs="Calibri"/>
                <w:b/>
                <w:bCs/>
                <w:color w:val="00B050"/>
              </w:rPr>
            </w:pPr>
            <w:sdt>
              <w:sdtPr>
                <w:rPr>
                  <w:rFonts w:cs="Calibri"/>
                  <w:b/>
                  <w:bCs/>
                  <w:color w:val="00B050"/>
                </w:rPr>
                <w:id w:val="148234856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28182F5" w14:textId="77777777" w:rsidR="00C300C6" w:rsidRPr="00FC0F72" w:rsidRDefault="00000000" w:rsidP="00C300C6">
            <w:pPr>
              <w:pStyle w:val="002Brieftext"/>
              <w:spacing w:after="0"/>
              <w:rPr>
                <w:rFonts w:cs="Calibri"/>
                <w:b/>
                <w:bCs/>
                <w:color w:val="FFC000"/>
              </w:rPr>
            </w:pPr>
            <w:sdt>
              <w:sdtPr>
                <w:rPr>
                  <w:rFonts w:cs="Calibri"/>
                  <w:b/>
                  <w:bCs/>
                  <w:color w:val="FFC000"/>
                </w:rPr>
                <w:id w:val="152343215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7AA680E" w14:textId="1D89CEBE" w:rsidR="00C300C6" w:rsidRPr="00FC0F72" w:rsidRDefault="00000000" w:rsidP="00C300C6">
            <w:pPr>
              <w:pStyle w:val="002Brieftext"/>
              <w:spacing w:after="0"/>
              <w:rPr>
                <w:rFonts w:cs="Calibri"/>
              </w:rPr>
            </w:pPr>
            <w:sdt>
              <w:sdtPr>
                <w:rPr>
                  <w:rFonts w:cs="Calibri"/>
                  <w:b/>
                  <w:bCs/>
                  <w:color w:val="FF0000"/>
                </w:rPr>
                <w:id w:val="-182735572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4F66ADBD"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7AE54F0E" w14:textId="77777777" w:rsidTr="007D5A82">
        <w:trPr>
          <w:cantSplit/>
          <w:trHeight w:val="851"/>
        </w:trPr>
        <w:tc>
          <w:tcPr>
            <w:tcW w:w="709" w:type="dxa"/>
          </w:tcPr>
          <w:p w14:paraId="4CE87D33"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0E17E68C" w14:textId="77777777" w:rsidR="00C300C6" w:rsidRPr="00FC0F72" w:rsidRDefault="00C300C6" w:rsidP="00C300C6">
            <w:pPr>
              <w:pStyle w:val="002Brieftext"/>
              <w:spacing w:after="0"/>
              <w:rPr>
                <w:rFonts w:cs="Calibri"/>
                <w:lang w:eastAsia="de-CH"/>
              </w:rPr>
            </w:pPr>
            <w:r w:rsidRPr="00FC0F72">
              <w:rPr>
                <w:rFonts w:cs="Calibri"/>
                <w:lang w:eastAsia="de-CH"/>
              </w:rPr>
              <w:t>Sind die Mittel für die Brandbekämpfung (Wasserschlauch, Feuerlöscher, Löschdecken usw.) vorhanden und jederzeit leicht zugänglich?</w:t>
            </w:r>
          </w:p>
        </w:tc>
        <w:tc>
          <w:tcPr>
            <w:tcW w:w="1404" w:type="dxa"/>
            <w:shd w:val="clear" w:color="auto" w:fill="F2F2F2" w:themeFill="background1" w:themeFillShade="F2"/>
          </w:tcPr>
          <w:p w14:paraId="64D043C1" w14:textId="77777777" w:rsidR="00C300C6" w:rsidRPr="00FC0F72" w:rsidRDefault="00000000" w:rsidP="00C300C6">
            <w:pPr>
              <w:pStyle w:val="002Brieftext"/>
              <w:spacing w:after="0"/>
              <w:rPr>
                <w:rFonts w:cs="Calibri"/>
                <w:b/>
                <w:bCs/>
                <w:color w:val="00B050"/>
              </w:rPr>
            </w:pPr>
            <w:sdt>
              <w:sdtPr>
                <w:rPr>
                  <w:rFonts w:cs="Calibri"/>
                  <w:b/>
                  <w:bCs/>
                  <w:color w:val="00B050"/>
                </w:rPr>
                <w:id w:val="185329862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4C428DE" w14:textId="77777777" w:rsidR="00C300C6" w:rsidRPr="00FC0F72" w:rsidRDefault="00000000" w:rsidP="00C300C6">
            <w:pPr>
              <w:pStyle w:val="002Brieftext"/>
              <w:spacing w:after="0"/>
              <w:rPr>
                <w:rFonts w:cs="Calibri"/>
                <w:b/>
                <w:bCs/>
                <w:color w:val="FFC000"/>
              </w:rPr>
            </w:pPr>
            <w:sdt>
              <w:sdtPr>
                <w:rPr>
                  <w:rFonts w:cs="Calibri"/>
                  <w:b/>
                  <w:bCs/>
                  <w:color w:val="FFC000"/>
                </w:rPr>
                <w:id w:val="47340875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3F98BE35" w14:textId="146099C1" w:rsidR="00C300C6" w:rsidRPr="00FC0F72" w:rsidRDefault="00000000" w:rsidP="00C300C6">
            <w:pPr>
              <w:pStyle w:val="002Brieftext"/>
              <w:spacing w:after="0"/>
              <w:rPr>
                <w:rFonts w:cs="Calibri"/>
              </w:rPr>
            </w:pPr>
            <w:sdt>
              <w:sdtPr>
                <w:rPr>
                  <w:rFonts w:cs="Calibri"/>
                  <w:b/>
                  <w:bCs/>
                  <w:color w:val="FF0000"/>
                </w:rPr>
                <w:id w:val="18534349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61C5C361"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39BC555" w14:textId="77777777" w:rsidTr="007D5A82">
        <w:trPr>
          <w:cantSplit/>
          <w:trHeight w:val="851"/>
        </w:trPr>
        <w:tc>
          <w:tcPr>
            <w:tcW w:w="709" w:type="dxa"/>
          </w:tcPr>
          <w:p w14:paraId="4A16BEBA"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59FBC1C"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Ist gewährleistet, dass allein arbeitende Personen innerhalb nützlicher Frist Hilfe erhalten (Alarmierung manuell oder automatisch)?</w:t>
            </w:r>
          </w:p>
        </w:tc>
        <w:tc>
          <w:tcPr>
            <w:tcW w:w="1404" w:type="dxa"/>
            <w:shd w:val="clear" w:color="auto" w:fill="F2F2F2" w:themeFill="background1" w:themeFillShade="F2"/>
          </w:tcPr>
          <w:p w14:paraId="22115769" w14:textId="77777777" w:rsidR="00C300C6" w:rsidRPr="00FC0F72" w:rsidRDefault="00000000" w:rsidP="00C300C6">
            <w:pPr>
              <w:pStyle w:val="002Brieftext"/>
              <w:spacing w:after="0"/>
              <w:rPr>
                <w:rFonts w:cs="Calibri"/>
                <w:b/>
                <w:bCs/>
                <w:color w:val="00B050"/>
              </w:rPr>
            </w:pPr>
            <w:sdt>
              <w:sdtPr>
                <w:rPr>
                  <w:rFonts w:cs="Calibri"/>
                  <w:b/>
                  <w:bCs/>
                  <w:color w:val="00B050"/>
                </w:rPr>
                <w:id w:val="101110706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E530EE5" w14:textId="77777777" w:rsidR="00C300C6" w:rsidRPr="00FC0F72" w:rsidRDefault="00000000" w:rsidP="00C300C6">
            <w:pPr>
              <w:pStyle w:val="002Brieftext"/>
              <w:spacing w:after="0"/>
              <w:rPr>
                <w:rFonts w:cs="Calibri"/>
                <w:b/>
                <w:bCs/>
                <w:color w:val="FFC000"/>
              </w:rPr>
            </w:pPr>
            <w:sdt>
              <w:sdtPr>
                <w:rPr>
                  <w:rFonts w:cs="Calibri"/>
                  <w:b/>
                  <w:bCs/>
                  <w:color w:val="FFC000"/>
                </w:rPr>
                <w:id w:val="18573268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3E4337BB" w14:textId="236F2010" w:rsidR="00C300C6" w:rsidRPr="00FC0F72" w:rsidRDefault="00000000" w:rsidP="00C300C6">
            <w:pPr>
              <w:pStyle w:val="002Brieftext"/>
              <w:spacing w:after="0"/>
              <w:rPr>
                <w:rFonts w:cs="Calibri"/>
              </w:rPr>
            </w:pPr>
            <w:sdt>
              <w:sdtPr>
                <w:rPr>
                  <w:rFonts w:cs="Calibri"/>
                  <w:b/>
                  <w:bCs/>
                  <w:color w:val="FF0000"/>
                </w:rPr>
                <w:id w:val="52668228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3BDCE30"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4E79CEA" w14:textId="77777777" w:rsidTr="007D5A82">
        <w:trPr>
          <w:cantSplit/>
          <w:trHeight w:val="851"/>
        </w:trPr>
        <w:tc>
          <w:tcPr>
            <w:tcW w:w="709" w:type="dxa"/>
            <w:tcBorders>
              <w:top w:val="single" w:sz="4" w:space="0" w:color="auto"/>
              <w:left w:val="single" w:sz="4" w:space="0" w:color="auto"/>
              <w:bottom w:val="single" w:sz="4" w:space="0" w:color="auto"/>
              <w:right w:val="single" w:sz="4" w:space="0" w:color="auto"/>
            </w:tcBorders>
          </w:tcPr>
          <w:p w14:paraId="59EE02B4"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1AEA8F68" w14:textId="77777777" w:rsidR="00C300C6" w:rsidRPr="00FC0F72" w:rsidRDefault="00C300C6" w:rsidP="00C300C6">
            <w:pPr>
              <w:spacing w:after="0"/>
              <w:rPr>
                <w:rFonts w:ascii="Calibri" w:hAnsi="Calibri" w:cs="Calibri"/>
                <w:lang w:eastAsia="de-CH"/>
              </w:rPr>
            </w:pPr>
            <w:r w:rsidRPr="00FC0F72">
              <w:rPr>
                <w:rFonts w:ascii="Calibri" w:hAnsi="Calibri" w:cs="Calibri"/>
              </w:rPr>
              <w:t>Sind die Fluchtwege bei allen Arbeitsplätzen schnell auffindbar und gefahrlos begehbar (Beleuchtung, Kennzeichnung)?</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A220D" w14:textId="77777777" w:rsidR="00C300C6" w:rsidRPr="00FC0F72" w:rsidRDefault="00000000" w:rsidP="00C300C6">
            <w:pPr>
              <w:pStyle w:val="002Brieftext"/>
              <w:spacing w:after="0"/>
              <w:rPr>
                <w:rFonts w:cs="Calibri"/>
                <w:b/>
                <w:bCs/>
                <w:color w:val="00B050"/>
              </w:rPr>
            </w:pPr>
            <w:sdt>
              <w:sdtPr>
                <w:rPr>
                  <w:rFonts w:cs="Calibri"/>
                  <w:b/>
                  <w:bCs/>
                  <w:color w:val="00B050"/>
                </w:rPr>
                <w:id w:val="-56580475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9E8F76F" w14:textId="77777777" w:rsidR="00C300C6" w:rsidRPr="00FC0F72" w:rsidRDefault="00000000" w:rsidP="00C300C6">
            <w:pPr>
              <w:pStyle w:val="002Brieftext"/>
              <w:spacing w:after="0"/>
              <w:rPr>
                <w:rFonts w:cs="Calibri"/>
                <w:b/>
                <w:bCs/>
                <w:color w:val="FFC000"/>
              </w:rPr>
            </w:pPr>
            <w:sdt>
              <w:sdtPr>
                <w:rPr>
                  <w:rFonts w:cs="Calibri"/>
                  <w:b/>
                  <w:bCs/>
                  <w:color w:val="FFC000"/>
                </w:rPr>
                <w:id w:val="206275299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65E2BA2" w14:textId="19692556" w:rsidR="00C300C6" w:rsidRPr="00FC0F72" w:rsidRDefault="00000000" w:rsidP="00C300C6">
            <w:pPr>
              <w:pStyle w:val="002Brieftext"/>
              <w:spacing w:after="0"/>
              <w:rPr>
                <w:rFonts w:cs="Calibri"/>
              </w:rPr>
            </w:pPr>
            <w:sdt>
              <w:sdtPr>
                <w:rPr>
                  <w:rFonts w:cs="Calibri"/>
                  <w:b/>
                  <w:bCs/>
                  <w:color w:val="FF0000"/>
                </w:rPr>
                <w:id w:val="99700896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05BCBE92"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0053035" w14:textId="77777777" w:rsidTr="007D5A82">
        <w:trPr>
          <w:cantSplit/>
          <w:trHeight w:val="851"/>
        </w:trPr>
        <w:tc>
          <w:tcPr>
            <w:tcW w:w="709" w:type="dxa"/>
            <w:tcBorders>
              <w:top w:val="single" w:sz="4" w:space="0" w:color="auto"/>
              <w:left w:val="single" w:sz="4" w:space="0" w:color="auto"/>
              <w:bottom w:val="single" w:sz="4" w:space="0" w:color="auto"/>
              <w:right w:val="single" w:sz="4" w:space="0" w:color="auto"/>
            </w:tcBorders>
          </w:tcPr>
          <w:p w14:paraId="347B877D"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02098F05" w14:textId="77777777" w:rsidR="00C300C6" w:rsidRPr="00FC0F72" w:rsidRDefault="00C300C6" w:rsidP="00C300C6">
            <w:pPr>
              <w:spacing w:after="0"/>
              <w:rPr>
                <w:rFonts w:ascii="Calibri" w:hAnsi="Calibri" w:cs="Calibri"/>
                <w:lang w:eastAsia="de-CH"/>
              </w:rPr>
            </w:pPr>
            <w:r w:rsidRPr="00FC0F72">
              <w:rPr>
                <w:rFonts w:ascii="Calibri" w:hAnsi="Calibri" w:cs="Calibri"/>
              </w:rPr>
              <w:t>Ist bei Arbeiten mit PSA gegen Absturz die Rettungsausrüstung vor Ort und kann von den anwesenden Personen eingesetzt werden?</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EAD89" w14:textId="77777777" w:rsidR="00C300C6" w:rsidRPr="00FC0F72" w:rsidRDefault="00000000" w:rsidP="00C300C6">
            <w:pPr>
              <w:pStyle w:val="002Brieftext"/>
              <w:spacing w:after="0"/>
              <w:rPr>
                <w:rFonts w:cs="Calibri"/>
                <w:b/>
                <w:bCs/>
                <w:color w:val="00B050"/>
              </w:rPr>
            </w:pPr>
            <w:sdt>
              <w:sdtPr>
                <w:rPr>
                  <w:rFonts w:cs="Calibri"/>
                  <w:b/>
                  <w:bCs/>
                  <w:color w:val="00B050"/>
                </w:rPr>
                <w:id w:val="-61197198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DF407E1" w14:textId="77777777" w:rsidR="00C300C6" w:rsidRPr="00FC0F72" w:rsidRDefault="00000000" w:rsidP="00C300C6">
            <w:pPr>
              <w:pStyle w:val="002Brieftext"/>
              <w:spacing w:after="0"/>
              <w:rPr>
                <w:rFonts w:cs="Calibri"/>
                <w:b/>
                <w:bCs/>
                <w:color w:val="FFC000"/>
              </w:rPr>
            </w:pPr>
            <w:sdt>
              <w:sdtPr>
                <w:rPr>
                  <w:rFonts w:cs="Calibri"/>
                  <w:b/>
                  <w:bCs/>
                  <w:color w:val="FFC000"/>
                </w:rPr>
                <w:id w:val="159096863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3BF6539" w14:textId="45DF3BE6" w:rsidR="00C300C6" w:rsidRPr="00FC0F72" w:rsidRDefault="00000000" w:rsidP="00C300C6">
            <w:pPr>
              <w:pStyle w:val="002Brieftext"/>
              <w:spacing w:after="0"/>
              <w:rPr>
                <w:rFonts w:cs="Calibri"/>
              </w:rPr>
            </w:pPr>
            <w:sdt>
              <w:sdtPr>
                <w:rPr>
                  <w:rFonts w:cs="Calibri"/>
                  <w:b/>
                  <w:bCs/>
                  <w:color w:val="FF0000"/>
                </w:rPr>
                <w:id w:val="-40314050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609ADC60"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67C77BD7" w14:textId="77777777" w:rsidR="00876731" w:rsidRPr="00FC0F72" w:rsidRDefault="00876731">
      <w:pPr>
        <w:spacing w:after="0"/>
        <w:rPr>
          <w:rFonts w:ascii="Calibri" w:hAnsi="Calibri" w:cs="Calibri"/>
        </w:rPr>
      </w:pPr>
      <w:r w:rsidRPr="00FC0F72">
        <w:rPr>
          <w:rFonts w:ascii="Calibri" w:hAnsi="Calibri" w:cs="Calibri"/>
        </w:rPr>
        <w:br w:type="page"/>
      </w:r>
    </w:p>
    <w:p w14:paraId="79DF1879" w14:textId="4D720ACB" w:rsidR="006C1B01" w:rsidRPr="00FC0F72" w:rsidRDefault="00BF30B0" w:rsidP="00A95BC2">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7" behindDoc="0" locked="0" layoutInCell="1" allowOverlap="1" wp14:anchorId="3AE18CB0" wp14:editId="6B24F187">
            <wp:simplePos x="0" y="0"/>
            <wp:positionH relativeFrom="rightMargin">
              <wp:posOffset>-1078865</wp:posOffset>
            </wp:positionH>
            <wp:positionV relativeFrom="topMargin">
              <wp:posOffset>675640</wp:posOffset>
            </wp:positionV>
            <wp:extent cx="1079500" cy="809625"/>
            <wp:effectExtent l="0" t="0" r="6350"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1"/>
                    <a:stretch>
                      <a:fillRect/>
                    </a:stretch>
                  </pic:blipFill>
                  <pic:spPr bwMode="auto">
                    <a:xfrm>
                      <a:off x="0" y="0"/>
                      <a:ext cx="10795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B01" w:rsidRPr="00FC0F72">
        <w:rPr>
          <w:rStyle w:val="normaltextrun"/>
        </w:rPr>
        <w:t>Mitwirkung</w:t>
      </w:r>
    </w:p>
    <w:p w14:paraId="7EBAC04E" w14:textId="77777777" w:rsidR="006C1B01" w:rsidRPr="00FC0F72" w:rsidRDefault="006C1B01" w:rsidP="00A95BC2">
      <w:pPr>
        <w:pStyle w:val="Grautext"/>
        <w:rPr>
          <w:sz w:val="18"/>
          <w:szCs w:val="18"/>
        </w:rPr>
      </w:pPr>
      <w:r w:rsidRPr="00FC0F72">
        <w:rPr>
          <w:rStyle w:val="normaltextrun"/>
        </w:rPr>
        <w:t>Bei der Mitwirkung geht es für den Betrieb vor allem darum, das Wissen der Mitarbeitenden optimal zu nutzen und die Betroffenen zu Beteiligten zu machen. Gemeinsam getroffene Entscheidungen werden besser akzeptiert.</w:t>
      </w:r>
      <w:r w:rsidRPr="00FC0F72">
        <w:rPr>
          <w:rStyle w:val="eop"/>
        </w:rPr>
        <w:t> </w:t>
      </w:r>
    </w:p>
    <w:p w14:paraId="3E52279A" w14:textId="56C96F56" w:rsidR="006C1B01" w:rsidRPr="00FC0F72" w:rsidRDefault="006C1B01" w:rsidP="00A95BC2">
      <w:pPr>
        <w:pStyle w:val="Text"/>
        <w:rPr>
          <w:sz w:val="18"/>
          <w:szCs w:val="18"/>
        </w:rPr>
      </w:pPr>
      <w:r w:rsidRPr="00FC0F72">
        <w:rPr>
          <w:rStyle w:val="normaltextrun"/>
        </w:rPr>
        <w:t>Die Mitwirkung der Mitarbeitenden hat zum Ziel, den betrieblichen Dialog zu fördern und damit zu einer guten Zusammenarbeit zwischen den Arbeitgebern und den Mitarbeitenden beizutragen. Gut informierte Arbeitsnehmende identifizieren sich stärker mit dem Betrieb, was sich auch in der Motivation und Produktivität niederschlägt</w:t>
      </w:r>
      <w:r w:rsidR="00A95BC2">
        <w:rPr>
          <w:rStyle w:val="normaltextrun"/>
        </w:rPr>
        <w:t>.</w:t>
      </w:r>
      <w:r w:rsidRPr="00FC0F72">
        <w:rPr>
          <w:rStyle w:val="eop"/>
        </w:rPr>
        <w:t> </w:t>
      </w:r>
    </w:p>
    <w:p w14:paraId="70C62419" w14:textId="50BDE9C0" w:rsidR="006C1B01" w:rsidRPr="00FC0F72" w:rsidRDefault="006C1B01" w:rsidP="00A95BC2">
      <w:pPr>
        <w:pStyle w:val="Unterkapitel"/>
        <w:rPr>
          <w:sz w:val="18"/>
          <w:szCs w:val="18"/>
        </w:rPr>
      </w:pPr>
      <w:r w:rsidRPr="00FC0F72">
        <w:rPr>
          <w:rStyle w:val="normaltextrun"/>
        </w:rPr>
        <w:t>Rechte</w:t>
      </w:r>
    </w:p>
    <w:p w14:paraId="1829DD42" w14:textId="4D9E7B8B" w:rsidR="006C1B01" w:rsidRPr="00FC0F72" w:rsidRDefault="006C1B01" w:rsidP="00A95BC2">
      <w:pPr>
        <w:pStyle w:val="Text"/>
        <w:rPr>
          <w:sz w:val="18"/>
          <w:szCs w:val="18"/>
        </w:rPr>
      </w:pPr>
      <w:r w:rsidRPr="00FC0F72">
        <w:rPr>
          <w:rStyle w:val="normaltextrun"/>
        </w:rPr>
        <w:t>Den Arbeitsnehmenden stehen in allen Fragen der Arbeitssicherheit und des Gesundheitsschutzes ein Mitspracherecht zu. Dieses umfasst den Anspruch auf frühzeitige Information und das Recht, Vorschläge zu unterbreiten.</w:t>
      </w:r>
    </w:p>
    <w:p w14:paraId="1919EE18" w14:textId="20BD4856" w:rsidR="006C1B01" w:rsidRPr="00FC0F72" w:rsidRDefault="006C1B01" w:rsidP="00A95BC2">
      <w:pPr>
        <w:pStyle w:val="Unterkapitel"/>
        <w:rPr>
          <w:sz w:val="18"/>
          <w:szCs w:val="18"/>
        </w:rPr>
      </w:pPr>
      <w:r w:rsidRPr="00FC0F72">
        <w:rPr>
          <w:rStyle w:val="normaltextrun"/>
        </w:rPr>
        <w:t>Pflichten</w:t>
      </w:r>
    </w:p>
    <w:p w14:paraId="52E642C5" w14:textId="6B163166" w:rsidR="006C1B01" w:rsidRPr="00FC0F72" w:rsidRDefault="006C1B01" w:rsidP="00A95BC2">
      <w:pPr>
        <w:pStyle w:val="Text"/>
        <w:rPr>
          <w:sz w:val="18"/>
          <w:szCs w:val="18"/>
        </w:rPr>
      </w:pPr>
      <w:r w:rsidRPr="00FC0F72">
        <w:rPr>
          <w:rStyle w:val="normaltextrun"/>
        </w:rPr>
        <w:t>Die Arbeitsnehmenden müssen die Weisungen der Arbeitsgeber in Bezug auf Arbeitssicherheit und Gesundheitsschutz befolgen und die betrieblichen Sicherheitsregeln befolgen.</w:t>
      </w:r>
      <w:r w:rsidR="00B9649C">
        <w:rPr>
          <w:rStyle w:val="normaltextrun"/>
        </w:rPr>
        <w:t xml:space="preserve"> </w:t>
      </w:r>
      <w:r w:rsidRPr="00FC0F72">
        <w:rPr>
          <w:rStyle w:val="normaltextrun"/>
        </w:rPr>
        <w:t>Werden Mängel festgestellt,</w:t>
      </w:r>
      <w:r w:rsidR="00880AE5">
        <w:rPr>
          <w:rStyle w:val="normaltextrun"/>
        </w:rPr>
        <w:t xml:space="preserve"> </w:t>
      </w:r>
      <w:r w:rsidRPr="00FC0F72">
        <w:rPr>
          <w:rStyle w:val="normaltextrun"/>
        </w:rPr>
        <w:t>welche die Sicherheit oder Gesundheit beeinträchtigen,</w:t>
      </w:r>
      <w:r w:rsidR="00B9649C">
        <w:rPr>
          <w:rStyle w:val="normaltextrun"/>
        </w:rPr>
        <w:t xml:space="preserve"> </w:t>
      </w:r>
      <w:r w:rsidRPr="00FC0F72">
        <w:rPr>
          <w:rStyle w:val="normaltextrun"/>
        </w:rPr>
        <w:t>so müssen die</w:t>
      </w:r>
      <w:r w:rsidR="00B9649C">
        <w:rPr>
          <w:rStyle w:val="normaltextrun"/>
        </w:rPr>
        <w:t xml:space="preserve"> </w:t>
      </w:r>
      <w:r w:rsidRPr="00FC0F72">
        <w:rPr>
          <w:rStyle w:val="normaltextrun"/>
        </w:rPr>
        <w:t>Arbeitnehmenden</w:t>
      </w:r>
      <w:r w:rsidR="00B9649C">
        <w:rPr>
          <w:rStyle w:val="normaltextrun"/>
        </w:rPr>
        <w:t xml:space="preserve"> </w:t>
      </w:r>
      <w:r w:rsidRPr="00FC0F72">
        <w:rPr>
          <w:rStyle w:val="normaltextrun"/>
        </w:rPr>
        <w:t>diese</w:t>
      </w:r>
      <w:r w:rsidR="00B9649C">
        <w:rPr>
          <w:rStyle w:val="normaltextrun"/>
        </w:rPr>
        <w:t xml:space="preserve"> </w:t>
      </w:r>
      <w:r w:rsidRPr="00FC0F72">
        <w:rPr>
          <w:rStyle w:val="normaltextrun"/>
        </w:rPr>
        <w:t>unmittelbar beheben oder</w:t>
      </w:r>
      <w:r w:rsidR="00B9649C">
        <w:rPr>
          <w:rStyle w:val="normaltextrun"/>
        </w:rPr>
        <w:t xml:space="preserve"> </w:t>
      </w:r>
      <w:r w:rsidRPr="00FC0F72">
        <w:rPr>
          <w:rStyle w:val="normaltextrun"/>
        </w:rPr>
        <w:t>melden.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1C01AB" w:rsidRPr="00FC0F72" w14:paraId="12871AB4" w14:textId="77777777" w:rsidTr="00F07E7D">
        <w:trPr>
          <w:cantSplit/>
          <w:tblHeader/>
        </w:trPr>
        <w:tc>
          <w:tcPr>
            <w:tcW w:w="709" w:type="dxa"/>
            <w:shd w:val="clear" w:color="auto" w:fill="D9D9D9" w:themeFill="background1" w:themeFillShade="D9"/>
          </w:tcPr>
          <w:p w14:paraId="0844F6A6" w14:textId="77777777" w:rsidR="001C01AB" w:rsidRPr="00FC0F72" w:rsidRDefault="001C01AB"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D9D9D9" w:themeFill="background1" w:themeFillShade="D9"/>
          </w:tcPr>
          <w:p w14:paraId="58B6FFDE" w14:textId="77777777" w:rsidR="001C01AB" w:rsidRPr="00FC0F72" w:rsidRDefault="001C01AB"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D9D9D9" w:themeFill="background1" w:themeFillShade="D9"/>
          </w:tcPr>
          <w:p w14:paraId="7F82BF03" w14:textId="77777777" w:rsidR="001C01AB" w:rsidRPr="00FC0F72" w:rsidRDefault="001C01AB" w:rsidP="007D5A82">
            <w:pPr>
              <w:tabs>
                <w:tab w:val="left" w:pos="3402"/>
              </w:tabs>
              <w:spacing w:after="0"/>
              <w:rPr>
                <w:rFonts w:ascii="Calibri" w:hAnsi="Calibri" w:cs="Calibri"/>
                <w:b/>
                <w:bCs/>
                <w:lang w:val="fr-CH"/>
              </w:rPr>
            </w:pPr>
          </w:p>
        </w:tc>
        <w:tc>
          <w:tcPr>
            <w:tcW w:w="2626" w:type="dxa"/>
            <w:shd w:val="clear" w:color="auto" w:fill="D9D9D9" w:themeFill="background1" w:themeFillShade="D9"/>
          </w:tcPr>
          <w:p w14:paraId="55E6CE59" w14:textId="1B13110A" w:rsidR="001C01AB" w:rsidRPr="00FC0F72" w:rsidRDefault="001C01AB"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02B257F3" w14:textId="77777777" w:rsidTr="00DE554E">
        <w:trPr>
          <w:cantSplit/>
          <w:trHeight w:val="851"/>
        </w:trPr>
        <w:tc>
          <w:tcPr>
            <w:tcW w:w="709" w:type="dxa"/>
          </w:tcPr>
          <w:p w14:paraId="64183438"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0F983777" w14:textId="77777777" w:rsidR="00C300C6" w:rsidRPr="00FC0F72" w:rsidRDefault="00C300C6" w:rsidP="00C300C6">
            <w:pPr>
              <w:pStyle w:val="002Brieftext"/>
              <w:spacing w:after="0"/>
              <w:rPr>
                <w:rFonts w:cs="Calibri"/>
              </w:rPr>
            </w:pPr>
            <w:r w:rsidRPr="00FC0F72">
              <w:rPr>
                <w:rFonts w:cs="Calibri"/>
              </w:rPr>
              <w:t>Werden die Mitarbeitenden (oder deren Vertretung) jeweils im Voraus über geplante Veränderungen und Massnahmen informiert, damit sie ihre Meinung einbringen können?</w:t>
            </w:r>
          </w:p>
        </w:tc>
        <w:tc>
          <w:tcPr>
            <w:tcW w:w="1404" w:type="dxa"/>
            <w:shd w:val="clear" w:color="auto" w:fill="D9D9D9" w:themeFill="background1" w:themeFillShade="D9"/>
          </w:tcPr>
          <w:p w14:paraId="20F0914B" w14:textId="77777777" w:rsidR="00C300C6" w:rsidRPr="00FC0F72" w:rsidRDefault="00000000" w:rsidP="00C300C6">
            <w:pPr>
              <w:pStyle w:val="002Brieftext"/>
              <w:spacing w:after="0"/>
              <w:rPr>
                <w:rFonts w:cs="Calibri"/>
                <w:b/>
                <w:bCs/>
                <w:color w:val="00B050"/>
              </w:rPr>
            </w:pPr>
            <w:sdt>
              <w:sdtPr>
                <w:rPr>
                  <w:rFonts w:cs="Calibri"/>
                  <w:b/>
                  <w:bCs/>
                  <w:color w:val="00B050"/>
                </w:rPr>
                <w:id w:val="-9548672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802B566" w14:textId="77777777" w:rsidR="00C300C6" w:rsidRPr="00FC0F72" w:rsidRDefault="00000000" w:rsidP="00C300C6">
            <w:pPr>
              <w:pStyle w:val="002Brieftext"/>
              <w:spacing w:after="0"/>
              <w:rPr>
                <w:rFonts w:cs="Calibri"/>
                <w:b/>
                <w:bCs/>
                <w:color w:val="FFC000"/>
              </w:rPr>
            </w:pPr>
            <w:sdt>
              <w:sdtPr>
                <w:rPr>
                  <w:rFonts w:cs="Calibri"/>
                  <w:b/>
                  <w:bCs/>
                  <w:color w:val="FFC000"/>
                </w:rPr>
                <w:id w:val="-160734205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0840981C" w14:textId="2AF5EB03" w:rsidR="00C300C6" w:rsidRPr="00FC0F72" w:rsidRDefault="00000000" w:rsidP="00C300C6">
            <w:pPr>
              <w:pStyle w:val="002Brieftext"/>
              <w:spacing w:after="0"/>
              <w:rPr>
                <w:rFonts w:cs="Calibri"/>
              </w:rPr>
            </w:pPr>
            <w:sdt>
              <w:sdtPr>
                <w:rPr>
                  <w:rFonts w:cs="Calibri"/>
                  <w:b/>
                  <w:bCs/>
                  <w:color w:val="FF0000"/>
                </w:rPr>
                <w:id w:val="-60171975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1180CDD"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8270D8A" w14:textId="77777777" w:rsidTr="00DE554E">
        <w:trPr>
          <w:cantSplit/>
          <w:trHeight w:val="851"/>
        </w:trPr>
        <w:tc>
          <w:tcPr>
            <w:tcW w:w="709" w:type="dxa"/>
          </w:tcPr>
          <w:p w14:paraId="0EE4BAB4"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77DB526C" w14:textId="77777777" w:rsidR="00C300C6" w:rsidRPr="00FC0F72" w:rsidRDefault="00C300C6" w:rsidP="00C300C6">
            <w:pPr>
              <w:pStyle w:val="002Brieftext"/>
              <w:spacing w:after="0"/>
              <w:rPr>
                <w:rFonts w:cs="Calibri"/>
              </w:rPr>
            </w:pPr>
            <w:r w:rsidRPr="00FC0F72">
              <w:rPr>
                <w:rFonts w:cs="Calibri"/>
              </w:rPr>
              <w:t>Werden die Mitarbeitenden beim Planen von sicherheits- und gesundheitsrelevanten Massnahmen mit einbezogen?</w:t>
            </w:r>
          </w:p>
        </w:tc>
        <w:tc>
          <w:tcPr>
            <w:tcW w:w="1404" w:type="dxa"/>
            <w:shd w:val="clear" w:color="auto" w:fill="D9D9D9" w:themeFill="background1" w:themeFillShade="D9"/>
          </w:tcPr>
          <w:p w14:paraId="59550021" w14:textId="77777777" w:rsidR="00C300C6" w:rsidRPr="00FC0F72" w:rsidRDefault="00000000" w:rsidP="00C300C6">
            <w:pPr>
              <w:pStyle w:val="002Brieftext"/>
              <w:spacing w:after="0"/>
              <w:rPr>
                <w:rFonts w:cs="Calibri"/>
                <w:b/>
                <w:bCs/>
                <w:color w:val="00B050"/>
              </w:rPr>
            </w:pPr>
            <w:sdt>
              <w:sdtPr>
                <w:rPr>
                  <w:rFonts w:cs="Calibri"/>
                  <w:b/>
                  <w:bCs/>
                  <w:color w:val="00B050"/>
                </w:rPr>
                <w:id w:val="23915012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CF2C4DC" w14:textId="77777777" w:rsidR="00C300C6" w:rsidRPr="00FC0F72" w:rsidRDefault="00000000" w:rsidP="00C300C6">
            <w:pPr>
              <w:pStyle w:val="002Brieftext"/>
              <w:spacing w:after="0"/>
              <w:rPr>
                <w:rFonts w:cs="Calibri"/>
                <w:b/>
                <w:bCs/>
                <w:color w:val="FFC000"/>
              </w:rPr>
            </w:pPr>
            <w:sdt>
              <w:sdtPr>
                <w:rPr>
                  <w:rFonts w:cs="Calibri"/>
                  <w:b/>
                  <w:bCs/>
                  <w:color w:val="FFC000"/>
                </w:rPr>
                <w:id w:val="-4775989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AD16708" w14:textId="787701B6" w:rsidR="00C300C6" w:rsidRPr="00FC0F72" w:rsidRDefault="00000000" w:rsidP="00C300C6">
            <w:pPr>
              <w:pStyle w:val="002Brieftext"/>
              <w:spacing w:after="0"/>
              <w:rPr>
                <w:rFonts w:cs="Calibri"/>
              </w:rPr>
            </w:pPr>
            <w:sdt>
              <w:sdtPr>
                <w:rPr>
                  <w:rFonts w:cs="Calibri"/>
                  <w:b/>
                  <w:bCs/>
                  <w:color w:val="FF0000"/>
                </w:rPr>
                <w:id w:val="180095987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5E6A896D"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C1413D5" w14:textId="77777777" w:rsidTr="00DE554E">
        <w:trPr>
          <w:cantSplit/>
          <w:trHeight w:val="851"/>
        </w:trPr>
        <w:tc>
          <w:tcPr>
            <w:tcW w:w="709" w:type="dxa"/>
          </w:tcPr>
          <w:p w14:paraId="4D3F3309"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0C95BA30" w14:textId="77777777" w:rsidR="00C300C6" w:rsidRPr="00FC0F72" w:rsidRDefault="00C300C6" w:rsidP="00C300C6">
            <w:pPr>
              <w:pStyle w:val="002Brieftext"/>
              <w:spacing w:after="0"/>
              <w:rPr>
                <w:rFonts w:cs="Calibri"/>
              </w:rPr>
            </w:pPr>
            <w:r w:rsidRPr="00FC0F72">
              <w:rPr>
                <w:rFonts w:cs="Calibri"/>
              </w:rPr>
              <w:t>Werden die Mitarbeitenden auch beim Planen von organisatorischen Massnahmen mit einbezogen (Arbeitsabläufe, Arbeitszeiten, Pausenregelungen usw.)?</w:t>
            </w:r>
          </w:p>
        </w:tc>
        <w:tc>
          <w:tcPr>
            <w:tcW w:w="1404" w:type="dxa"/>
            <w:shd w:val="clear" w:color="auto" w:fill="D9D9D9" w:themeFill="background1" w:themeFillShade="D9"/>
          </w:tcPr>
          <w:p w14:paraId="17F752DA" w14:textId="77777777" w:rsidR="00C300C6" w:rsidRPr="00FC0F72" w:rsidRDefault="00000000" w:rsidP="00C300C6">
            <w:pPr>
              <w:pStyle w:val="002Brieftext"/>
              <w:spacing w:after="0"/>
              <w:rPr>
                <w:rFonts w:cs="Calibri"/>
                <w:b/>
                <w:bCs/>
                <w:color w:val="00B050"/>
              </w:rPr>
            </w:pPr>
            <w:sdt>
              <w:sdtPr>
                <w:rPr>
                  <w:rFonts w:cs="Calibri"/>
                  <w:b/>
                  <w:bCs/>
                  <w:color w:val="00B050"/>
                </w:rPr>
                <w:id w:val="118015520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632351D" w14:textId="77777777" w:rsidR="00C300C6" w:rsidRPr="00FC0F72" w:rsidRDefault="00000000" w:rsidP="00C300C6">
            <w:pPr>
              <w:pStyle w:val="002Brieftext"/>
              <w:spacing w:after="0"/>
              <w:rPr>
                <w:rFonts w:cs="Calibri"/>
                <w:b/>
                <w:bCs/>
                <w:color w:val="FFC000"/>
              </w:rPr>
            </w:pPr>
            <w:sdt>
              <w:sdtPr>
                <w:rPr>
                  <w:rFonts w:cs="Calibri"/>
                  <w:b/>
                  <w:bCs/>
                  <w:color w:val="FFC000"/>
                </w:rPr>
                <w:id w:val="-131649344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6E00E5A" w14:textId="4F2C4AB0" w:rsidR="00C300C6" w:rsidRPr="00FC0F72" w:rsidRDefault="00000000" w:rsidP="00C300C6">
            <w:pPr>
              <w:pStyle w:val="002Brieftext"/>
              <w:spacing w:after="0"/>
              <w:rPr>
                <w:rFonts w:cs="Calibri"/>
              </w:rPr>
            </w:pPr>
            <w:sdt>
              <w:sdtPr>
                <w:rPr>
                  <w:rFonts w:cs="Calibri"/>
                  <w:b/>
                  <w:bCs/>
                  <w:color w:val="FF0000"/>
                </w:rPr>
                <w:id w:val="538868568"/>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C935AE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FAFAC18" w14:textId="77777777" w:rsidTr="00DE554E">
        <w:trPr>
          <w:cantSplit/>
          <w:trHeight w:val="851"/>
        </w:trPr>
        <w:tc>
          <w:tcPr>
            <w:tcW w:w="709" w:type="dxa"/>
          </w:tcPr>
          <w:p w14:paraId="0949B523"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BB6C2A0" w14:textId="77777777" w:rsidR="00C300C6" w:rsidRPr="00FC0F72" w:rsidRDefault="00C300C6" w:rsidP="00C300C6">
            <w:pPr>
              <w:pStyle w:val="002Brieftext"/>
              <w:spacing w:after="0"/>
              <w:rPr>
                <w:rFonts w:cs="Calibri"/>
                <w:lang w:eastAsia="de-CH"/>
              </w:rPr>
            </w:pPr>
            <w:r w:rsidRPr="00FC0F72">
              <w:rPr>
                <w:rFonts w:cs="Calibri"/>
                <w:lang w:eastAsia="de-CH"/>
              </w:rPr>
              <w:t>Wissen die Mitarbeitenden, dass sie festgestellte Mängel sofort beheben oder – wenn dies nicht möglich ist – den Vorgesetzten melden müssen?</w:t>
            </w:r>
          </w:p>
        </w:tc>
        <w:tc>
          <w:tcPr>
            <w:tcW w:w="1404" w:type="dxa"/>
            <w:shd w:val="clear" w:color="auto" w:fill="D9D9D9" w:themeFill="background1" w:themeFillShade="D9"/>
          </w:tcPr>
          <w:p w14:paraId="5A796D77" w14:textId="77777777" w:rsidR="00C300C6" w:rsidRPr="00FC0F72" w:rsidRDefault="00000000" w:rsidP="00C300C6">
            <w:pPr>
              <w:pStyle w:val="002Brieftext"/>
              <w:spacing w:after="0"/>
              <w:rPr>
                <w:rFonts w:cs="Calibri"/>
                <w:b/>
                <w:bCs/>
                <w:color w:val="00B050"/>
              </w:rPr>
            </w:pPr>
            <w:sdt>
              <w:sdtPr>
                <w:rPr>
                  <w:rFonts w:cs="Calibri"/>
                  <w:b/>
                  <w:bCs/>
                  <w:color w:val="00B050"/>
                </w:rPr>
                <w:id w:val="-113479401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F6954A7" w14:textId="77777777" w:rsidR="00C300C6" w:rsidRPr="00FC0F72" w:rsidRDefault="00000000" w:rsidP="00C300C6">
            <w:pPr>
              <w:pStyle w:val="002Brieftext"/>
              <w:spacing w:after="0"/>
              <w:rPr>
                <w:rFonts w:cs="Calibri"/>
                <w:b/>
                <w:bCs/>
                <w:color w:val="FFC000"/>
              </w:rPr>
            </w:pPr>
            <w:sdt>
              <w:sdtPr>
                <w:rPr>
                  <w:rFonts w:cs="Calibri"/>
                  <w:b/>
                  <w:bCs/>
                  <w:color w:val="FFC000"/>
                </w:rPr>
                <w:id w:val="170798547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1888D54" w14:textId="06E1967D" w:rsidR="00C300C6" w:rsidRPr="00FC0F72" w:rsidRDefault="00000000" w:rsidP="00C300C6">
            <w:pPr>
              <w:pStyle w:val="002Brieftext"/>
              <w:spacing w:after="0"/>
              <w:rPr>
                <w:rFonts w:cs="Calibri"/>
              </w:rPr>
            </w:pPr>
            <w:sdt>
              <w:sdtPr>
                <w:rPr>
                  <w:rFonts w:cs="Calibri"/>
                  <w:b/>
                  <w:bCs/>
                  <w:color w:val="FF0000"/>
                </w:rPr>
                <w:id w:val="-69245788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EA29EB6"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3579784" w14:textId="77777777" w:rsidTr="00DE554E">
        <w:trPr>
          <w:cantSplit/>
          <w:trHeight w:val="851"/>
        </w:trPr>
        <w:tc>
          <w:tcPr>
            <w:tcW w:w="709" w:type="dxa"/>
          </w:tcPr>
          <w:p w14:paraId="5169F7D9"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9562595" w14:textId="77777777" w:rsidR="00C300C6" w:rsidRPr="00FC0F72" w:rsidRDefault="00C300C6" w:rsidP="00C300C6">
            <w:pPr>
              <w:spacing w:after="0"/>
              <w:rPr>
                <w:rFonts w:ascii="Calibri" w:hAnsi="Calibri" w:cs="Calibri"/>
                <w:lang w:eastAsia="de-CH"/>
              </w:rPr>
            </w:pPr>
            <w:r w:rsidRPr="00FC0F72">
              <w:rPr>
                <w:rFonts w:ascii="Calibri" w:hAnsi="Calibri" w:cs="Calibri"/>
              </w:rPr>
              <w:t>Werden die Mitarbeitenden beim Ermitteln von Gefährdungen und Belastungen mit einbezogen?</w:t>
            </w:r>
          </w:p>
        </w:tc>
        <w:tc>
          <w:tcPr>
            <w:tcW w:w="1404" w:type="dxa"/>
            <w:shd w:val="clear" w:color="auto" w:fill="D9D9D9" w:themeFill="background1" w:themeFillShade="D9"/>
          </w:tcPr>
          <w:p w14:paraId="37E1E6D4" w14:textId="77777777" w:rsidR="00C300C6" w:rsidRPr="00FC0F72" w:rsidRDefault="00000000" w:rsidP="00C300C6">
            <w:pPr>
              <w:pStyle w:val="002Brieftext"/>
              <w:spacing w:after="0"/>
              <w:rPr>
                <w:rFonts w:cs="Calibri"/>
                <w:b/>
                <w:bCs/>
                <w:color w:val="00B050"/>
              </w:rPr>
            </w:pPr>
            <w:sdt>
              <w:sdtPr>
                <w:rPr>
                  <w:rFonts w:cs="Calibri"/>
                  <w:b/>
                  <w:bCs/>
                  <w:color w:val="00B050"/>
                </w:rPr>
                <w:id w:val="-11823379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0611EFE" w14:textId="77777777" w:rsidR="00C300C6" w:rsidRPr="00FC0F72" w:rsidRDefault="00000000" w:rsidP="00C300C6">
            <w:pPr>
              <w:pStyle w:val="002Brieftext"/>
              <w:spacing w:after="0"/>
              <w:rPr>
                <w:rFonts w:cs="Calibri"/>
                <w:b/>
                <w:bCs/>
                <w:color w:val="FFC000"/>
              </w:rPr>
            </w:pPr>
            <w:sdt>
              <w:sdtPr>
                <w:rPr>
                  <w:rFonts w:cs="Calibri"/>
                  <w:b/>
                  <w:bCs/>
                  <w:color w:val="FFC000"/>
                </w:rPr>
                <w:id w:val="196939156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E13EC32" w14:textId="58EED728" w:rsidR="00C300C6" w:rsidRPr="00FC0F72" w:rsidRDefault="00000000" w:rsidP="00C300C6">
            <w:pPr>
              <w:pStyle w:val="002Brieftext"/>
              <w:spacing w:after="0"/>
              <w:rPr>
                <w:rFonts w:cs="Calibri"/>
              </w:rPr>
            </w:pPr>
            <w:sdt>
              <w:sdtPr>
                <w:rPr>
                  <w:rFonts w:cs="Calibri"/>
                  <w:b/>
                  <w:bCs/>
                  <w:color w:val="FF0000"/>
                </w:rPr>
                <w:id w:val="-29582693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0D593BCB"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01005BA3" w14:textId="77777777" w:rsidR="001C01AB" w:rsidRPr="00FC0F72" w:rsidRDefault="001C01AB">
      <w:pPr>
        <w:spacing w:after="0"/>
        <w:rPr>
          <w:rFonts w:ascii="Calibri" w:hAnsi="Calibri" w:cs="Calibri"/>
        </w:rPr>
      </w:pPr>
      <w:r w:rsidRPr="00FC0F72">
        <w:rPr>
          <w:rFonts w:ascii="Calibri" w:hAnsi="Calibri" w:cs="Calibri"/>
        </w:rPr>
        <w:br w:type="page"/>
      </w:r>
    </w:p>
    <w:p w14:paraId="6F076FCB" w14:textId="307A148B" w:rsidR="000F0E8F" w:rsidRPr="00FC0F72" w:rsidRDefault="00BF30B0" w:rsidP="00B9649C">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8" behindDoc="0" locked="0" layoutInCell="1" allowOverlap="1" wp14:anchorId="3F244F6A" wp14:editId="7B1D8E1D">
            <wp:simplePos x="0" y="0"/>
            <wp:positionH relativeFrom="rightMargin">
              <wp:posOffset>-1078865</wp:posOffset>
            </wp:positionH>
            <wp:positionV relativeFrom="topMargin">
              <wp:posOffset>675640</wp:posOffset>
            </wp:positionV>
            <wp:extent cx="1079500" cy="809625"/>
            <wp:effectExtent l="0" t="0" r="635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22"/>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E8F" w:rsidRPr="00FC0F72">
        <w:rPr>
          <w:rStyle w:val="normaltextrun"/>
        </w:rPr>
        <w:t>Gesundheitsschutz</w:t>
      </w:r>
    </w:p>
    <w:p w14:paraId="0B58BA3B" w14:textId="77777777" w:rsidR="000F0E8F" w:rsidRPr="00FC0F72" w:rsidRDefault="000F0E8F" w:rsidP="00B9649C">
      <w:pPr>
        <w:pStyle w:val="Grautext"/>
        <w:rPr>
          <w:sz w:val="18"/>
          <w:szCs w:val="18"/>
        </w:rPr>
      </w:pPr>
      <w:r w:rsidRPr="00FC0F72">
        <w:rPr>
          <w:rStyle w:val="normaltextrun"/>
        </w:rPr>
        <w:t>Die Berücksichtigung von ergonomischen, arbeitshygienischen und arbeitspsychologischen Grundsätzen und Regeln ist Voraussetzung für eine zweckmässige Arbeitsgestaltung. Insbesondere sind krankheitsverursachende Faktoren systematisch zu erfassen und wo nötig Massnahmen zu treffen.</w:t>
      </w:r>
      <w:r w:rsidRPr="00FC0F72">
        <w:rPr>
          <w:rStyle w:val="eop"/>
        </w:rPr>
        <w:t> </w:t>
      </w:r>
    </w:p>
    <w:p w14:paraId="5674D18E" w14:textId="2F3BFB31" w:rsidR="000F0E8F" w:rsidRPr="00FC0F72" w:rsidRDefault="000F0E8F" w:rsidP="00B9649C">
      <w:pPr>
        <w:pStyle w:val="Text"/>
        <w:rPr>
          <w:sz w:val="18"/>
          <w:szCs w:val="18"/>
        </w:rPr>
      </w:pPr>
      <w:r w:rsidRPr="00FC0F72">
        <w:rPr>
          <w:rStyle w:val="normaltextrun"/>
        </w:rPr>
        <w:t>Der Gesundheitsschutz am Arbeitsplatz wird im Arbeitsgesetz in Artikel 6 geregelt. Die Verordnung 3 zum Arbeitsgesetz konkretisiert diese Anforderung und umschreibt im Grundsatz in Art.2:</w:t>
      </w:r>
      <w:r w:rsidRPr="00FC0F72">
        <w:rPr>
          <w:rStyle w:val="eop"/>
        </w:rPr>
        <w:t> </w:t>
      </w:r>
    </w:p>
    <w:p w14:paraId="16E6F7D7" w14:textId="11AC67AA" w:rsidR="000F0E8F" w:rsidRPr="00FC0F72" w:rsidRDefault="000F0E8F" w:rsidP="00B9649C">
      <w:pPr>
        <w:pStyle w:val="Text"/>
        <w:rPr>
          <w:sz w:val="18"/>
          <w:szCs w:val="18"/>
        </w:rPr>
      </w:pPr>
      <w:r w:rsidRPr="00FC0F72">
        <w:rPr>
          <w:rStyle w:val="normaltextrun"/>
          <w:b/>
          <w:bCs/>
        </w:rPr>
        <w:t>«Der Arbeitgeber muss alle Massnahmen treffen, die nötig sind, um den Gesundheitsschutz zu wahren und zu verbessern und die physische und psychische Gesundheit der Arbeitnehmer zu gewährleisten».</w:t>
      </w:r>
    </w:p>
    <w:p w14:paraId="35BEB8DD" w14:textId="77777777" w:rsidR="000F0E8F" w:rsidRPr="00FC0F72" w:rsidRDefault="000F0E8F" w:rsidP="00B9649C">
      <w:pPr>
        <w:pStyle w:val="Text"/>
        <w:rPr>
          <w:sz w:val="18"/>
          <w:szCs w:val="18"/>
        </w:rPr>
      </w:pPr>
      <w:r w:rsidRPr="00FC0F72">
        <w:rPr>
          <w:rStyle w:val="normaltextrun"/>
        </w:rPr>
        <w:t>Arbeitnehmer und Arbeitgeber können beide von diesen gesetzlichen Anforderungen profitieren. Gute Arbeitsbedingungen und Erfolge in der beruflichen Tätigkeit können Quellen von psychischem und physischem Wohlbefinden sein und können Motivation und Arbeitsleistung steigern.</w:t>
      </w:r>
      <w:r w:rsidRPr="00FC0F72">
        <w:rPr>
          <w:rStyle w:val="eop"/>
        </w:rPr>
        <w:t> </w:t>
      </w:r>
    </w:p>
    <w:p w14:paraId="70C6D43E" w14:textId="77777777" w:rsidR="000F0E8F" w:rsidRPr="00FC0F72" w:rsidRDefault="000F0E8F" w:rsidP="00B9649C">
      <w:pPr>
        <w:pStyle w:val="Unterkapitel"/>
        <w:rPr>
          <w:sz w:val="18"/>
          <w:szCs w:val="18"/>
        </w:rPr>
      </w:pPr>
      <w:r w:rsidRPr="00FC0F72">
        <w:rPr>
          <w:rStyle w:val="normaltextrun"/>
        </w:rPr>
        <w:t>Prävention</w:t>
      </w:r>
      <w:r w:rsidRPr="00FC0F72">
        <w:rPr>
          <w:rStyle w:val="eop"/>
        </w:rPr>
        <w:t> </w:t>
      </w:r>
    </w:p>
    <w:p w14:paraId="1C706740" w14:textId="58041A84" w:rsidR="000F0E8F" w:rsidRPr="00FC0F72" w:rsidRDefault="000F0E8F" w:rsidP="00B9649C">
      <w:pPr>
        <w:pStyle w:val="Text"/>
        <w:rPr>
          <w:sz w:val="18"/>
          <w:szCs w:val="18"/>
        </w:rPr>
      </w:pPr>
      <w:r w:rsidRPr="00FC0F72">
        <w:rPr>
          <w:rStyle w:val="normaltextrun"/>
        </w:rPr>
        <w:t>Die Themen werden in den Checklisten zur Gefährdungsermittlung berücksichtigt. Die Hilfsmittel liefern zusätzliche Informationen zu den einzelnen Themen.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DC0C97" w:rsidRPr="00FC0F72" w14:paraId="59EFE785" w14:textId="77777777" w:rsidTr="007D5A82">
        <w:trPr>
          <w:cantSplit/>
          <w:tblHeader/>
        </w:trPr>
        <w:tc>
          <w:tcPr>
            <w:tcW w:w="709" w:type="dxa"/>
            <w:shd w:val="clear" w:color="auto" w:fill="F2F2F2" w:themeFill="background1" w:themeFillShade="F2"/>
          </w:tcPr>
          <w:p w14:paraId="65C567C4" w14:textId="77777777" w:rsidR="00DC0C97" w:rsidRPr="00FC0F72" w:rsidRDefault="00DC0C97" w:rsidP="007D5A82">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612AC768" w14:textId="77777777" w:rsidR="00DC0C97" w:rsidRPr="00FC0F72" w:rsidRDefault="00DC0C97" w:rsidP="007D5A82">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4130CEA0" w14:textId="77777777" w:rsidR="00DC0C97" w:rsidRPr="00FC0F72" w:rsidRDefault="00DC0C97" w:rsidP="007D5A82">
            <w:pPr>
              <w:tabs>
                <w:tab w:val="left" w:pos="3402"/>
              </w:tabs>
              <w:spacing w:after="0"/>
              <w:rPr>
                <w:rFonts w:ascii="Calibri" w:hAnsi="Calibri" w:cs="Calibri"/>
                <w:b/>
                <w:bCs/>
                <w:lang w:val="fr-CH"/>
              </w:rPr>
            </w:pPr>
          </w:p>
        </w:tc>
        <w:tc>
          <w:tcPr>
            <w:tcW w:w="2626" w:type="dxa"/>
            <w:shd w:val="clear" w:color="auto" w:fill="F2F2F2" w:themeFill="background1" w:themeFillShade="F2"/>
          </w:tcPr>
          <w:p w14:paraId="0873B4E8" w14:textId="24DDD4DC" w:rsidR="00DC0C97" w:rsidRPr="00FC0F72" w:rsidRDefault="00DC0C97" w:rsidP="007D5A82">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3B0B1F3F" w14:textId="77777777" w:rsidTr="007D5A82">
        <w:trPr>
          <w:cantSplit/>
          <w:trHeight w:val="851"/>
        </w:trPr>
        <w:tc>
          <w:tcPr>
            <w:tcW w:w="709" w:type="dxa"/>
          </w:tcPr>
          <w:p w14:paraId="6391BED8"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9534307" w14:textId="77777777" w:rsidR="00C300C6" w:rsidRPr="00FC0F72" w:rsidRDefault="00C300C6" w:rsidP="00C300C6">
            <w:pPr>
              <w:pStyle w:val="002Brieftext"/>
              <w:spacing w:after="0"/>
              <w:rPr>
                <w:rFonts w:cs="Calibri"/>
              </w:rPr>
            </w:pPr>
            <w:r w:rsidRPr="00FC0F72">
              <w:rPr>
                <w:rFonts w:cs="Calibri"/>
              </w:rPr>
              <w:t>Stehen den Mitarbeitenden zweckmässige „Sozialräume“ zur Verfügung (Garderoben, Waschanlagen, Toiletten, Ess- und Aufenthaltsgelegenheiten)?</w:t>
            </w:r>
          </w:p>
        </w:tc>
        <w:tc>
          <w:tcPr>
            <w:tcW w:w="1404" w:type="dxa"/>
            <w:shd w:val="clear" w:color="auto" w:fill="F2F2F2" w:themeFill="background1" w:themeFillShade="F2"/>
          </w:tcPr>
          <w:p w14:paraId="564D6D7C" w14:textId="77777777" w:rsidR="00C300C6" w:rsidRPr="00FC0F72" w:rsidRDefault="00000000" w:rsidP="00C300C6">
            <w:pPr>
              <w:pStyle w:val="002Brieftext"/>
              <w:spacing w:after="0"/>
              <w:rPr>
                <w:rFonts w:cs="Calibri"/>
                <w:b/>
                <w:bCs/>
                <w:color w:val="00B050"/>
              </w:rPr>
            </w:pPr>
            <w:sdt>
              <w:sdtPr>
                <w:rPr>
                  <w:rFonts w:cs="Calibri"/>
                  <w:b/>
                  <w:bCs/>
                  <w:color w:val="00B050"/>
                </w:rPr>
                <w:id w:val="110145238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736E0FAD" w14:textId="77777777" w:rsidR="00C300C6" w:rsidRPr="00FC0F72" w:rsidRDefault="00000000" w:rsidP="00C300C6">
            <w:pPr>
              <w:pStyle w:val="002Brieftext"/>
              <w:spacing w:after="0"/>
              <w:rPr>
                <w:rFonts w:cs="Calibri"/>
                <w:b/>
                <w:bCs/>
                <w:color w:val="FFC000"/>
              </w:rPr>
            </w:pPr>
            <w:sdt>
              <w:sdtPr>
                <w:rPr>
                  <w:rFonts w:cs="Calibri"/>
                  <w:b/>
                  <w:bCs/>
                  <w:color w:val="FFC000"/>
                </w:rPr>
                <w:id w:val="-202300158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C5FE7EB" w14:textId="605C53AF" w:rsidR="00C300C6" w:rsidRPr="00FC0F72" w:rsidRDefault="00000000" w:rsidP="00C300C6">
            <w:pPr>
              <w:pStyle w:val="002Brieftext"/>
              <w:spacing w:after="0"/>
              <w:rPr>
                <w:rFonts w:cs="Calibri"/>
              </w:rPr>
            </w:pPr>
            <w:sdt>
              <w:sdtPr>
                <w:rPr>
                  <w:rFonts w:cs="Calibri"/>
                  <w:b/>
                  <w:bCs/>
                  <w:color w:val="FF0000"/>
                </w:rPr>
                <w:id w:val="54341181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650F672"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0D007F7E" w14:textId="77777777" w:rsidTr="007D5A82">
        <w:trPr>
          <w:cantSplit/>
          <w:trHeight w:val="851"/>
        </w:trPr>
        <w:tc>
          <w:tcPr>
            <w:tcW w:w="709" w:type="dxa"/>
          </w:tcPr>
          <w:p w14:paraId="7260B92C"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03ACBF54" w14:textId="7AACFB80" w:rsidR="00C300C6" w:rsidRPr="00FC0F72" w:rsidRDefault="00C300C6" w:rsidP="00C300C6">
            <w:pPr>
              <w:pStyle w:val="002Brieftext"/>
              <w:spacing w:after="0"/>
              <w:rPr>
                <w:rFonts w:cs="Calibri"/>
              </w:rPr>
            </w:pPr>
            <w:r w:rsidRPr="00FC0F72">
              <w:rPr>
                <w:rFonts w:cs="Calibri"/>
              </w:rPr>
              <w:t>Sind die gesetzliche</w:t>
            </w:r>
            <w:r w:rsidR="00936330">
              <w:rPr>
                <w:rFonts w:cs="Calibri"/>
              </w:rPr>
              <w:t>n</w:t>
            </w:r>
            <w:r w:rsidRPr="00FC0F72">
              <w:rPr>
                <w:rFonts w:cs="Calibri"/>
              </w:rPr>
              <w:t xml:space="preserve"> Vorgaben bezüglich Arbeits-, Pausen und Ruhezeiten bekannt und werden sie eingehalten?</w:t>
            </w:r>
          </w:p>
        </w:tc>
        <w:tc>
          <w:tcPr>
            <w:tcW w:w="1404" w:type="dxa"/>
            <w:shd w:val="clear" w:color="auto" w:fill="F2F2F2" w:themeFill="background1" w:themeFillShade="F2"/>
          </w:tcPr>
          <w:p w14:paraId="0CE01CE7" w14:textId="77777777" w:rsidR="00C300C6" w:rsidRPr="00FC0F72" w:rsidRDefault="00000000" w:rsidP="00C300C6">
            <w:pPr>
              <w:pStyle w:val="002Brieftext"/>
              <w:spacing w:after="0"/>
              <w:rPr>
                <w:rFonts w:cs="Calibri"/>
                <w:b/>
                <w:bCs/>
                <w:color w:val="00B050"/>
              </w:rPr>
            </w:pPr>
            <w:sdt>
              <w:sdtPr>
                <w:rPr>
                  <w:rFonts w:cs="Calibri"/>
                  <w:b/>
                  <w:bCs/>
                  <w:color w:val="00B050"/>
                </w:rPr>
                <w:id w:val="-46234869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CC19466" w14:textId="77777777" w:rsidR="00C300C6" w:rsidRPr="00FC0F72" w:rsidRDefault="00000000" w:rsidP="00C300C6">
            <w:pPr>
              <w:pStyle w:val="002Brieftext"/>
              <w:spacing w:after="0"/>
              <w:rPr>
                <w:rFonts w:cs="Calibri"/>
                <w:b/>
                <w:bCs/>
                <w:color w:val="FFC000"/>
              </w:rPr>
            </w:pPr>
            <w:sdt>
              <w:sdtPr>
                <w:rPr>
                  <w:rFonts w:cs="Calibri"/>
                  <w:b/>
                  <w:bCs/>
                  <w:color w:val="FFC000"/>
                </w:rPr>
                <w:id w:val="132786046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41D19BCF" w14:textId="7966D5A8" w:rsidR="00C300C6" w:rsidRPr="00FC0F72" w:rsidRDefault="00000000" w:rsidP="00C300C6">
            <w:pPr>
              <w:pStyle w:val="002Brieftext"/>
              <w:spacing w:after="0"/>
              <w:rPr>
                <w:rFonts w:cs="Calibri"/>
              </w:rPr>
            </w:pPr>
            <w:sdt>
              <w:sdtPr>
                <w:rPr>
                  <w:rFonts w:cs="Calibri"/>
                  <w:b/>
                  <w:bCs/>
                  <w:color w:val="FF0000"/>
                </w:rPr>
                <w:id w:val="-15083038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21532007"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7DD14C97" w14:textId="77777777" w:rsidTr="007D5A82">
        <w:trPr>
          <w:cantSplit/>
          <w:trHeight w:val="851"/>
        </w:trPr>
        <w:tc>
          <w:tcPr>
            <w:tcW w:w="709" w:type="dxa"/>
          </w:tcPr>
          <w:p w14:paraId="6727BB2B"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7A445BE0" w14:textId="77777777" w:rsidR="00C300C6" w:rsidRPr="00FC0F72" w:rsidRDefault="00C300C6" w:rsidP="00C300C6">
            <w:pPr>
              <w:pStyle w:val="002Brieftext"/>
              <w:spacing w:after="0"/>
              <w:rPr>
                <w:rFonts w:cs="Calibri"/>
                <w:lang w:eastAsia="de-CH"/>
              </w:rPr>
            </w:pPr>
            <w:r w:rsidRPr="00FC0F72">
              <w:rPr>
                <w:rFonts w:cs="Calibri"/>
                <w:lang w:eastAsia="de-CH"/>
              </w:rPr>
              <w:t>Sind die gesetzliche Vorgaben betreffend Jugendarbeitsschutz und Mutterschutz bekannt und werden diese umgesetzt?</w:t>
            </w:r>
          </w:p>
        </w:tc>
        <w:tc>
          <w:tcPr>
            <w:tcW w:w="1404" w:type="dxa"/>
            <w:shd w:val="clear" w:color="auto" w:fill="F2F2F2" w:themeFill="background1" w:themeFillShade="F2"/>
          </w:tcPr>
          <w:p w14:paraId="6E6669BD" w14:textId="77777777" w:rsidR="00C300C6" w:rsidRPr="00FC0F72" w:rsidRDefault="00000000" w:rsidP="00C300C6">
            <w:pPr>
              <w:pStyle w:val="002Brieftext"/>
              <w:spacing w:after="0"/>
              <w:rPr>
                <w:rFonts w:cs="Calibri"/>
                <w:b/>
                <w:bCs/>
                <w:color w:val="00B050"/>
              </w:rPr>
            </w:pPr>
            <w:sdt>
              <w:sdtPr>
                <w:rPr>
                  <w:rFonts w:cs="Calibri"/>
                  <w:b/>
                  <w:bCs/>
                  <w:color w:val="00B050"/>
                </w:rPr>
                <w:id w:val="-178910937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9F37C81" w14:textId="77777777" w:rsidR="00C300C6" w:rsidRPr="00FC0F72" w:rsidRDefault="00000000" w:rsidP="00C300C6">
            <w:pPr>
              <w:pStyle w:val="002Brieftext"/>
              <w:spacing w:after="0"/>
              <w:rPr>
                <w:rFonts w:cs="Calibri"/>
                <w:b/>
                <w:bCs/>
                <w:color w:val="FFC000"/>
              </w:rPr>
            </w:pPr>
            <w:sdt>
              <w:sdtPr>
                <w:rPr>
                  <w:rFonts w:cs="Calibri"/>
                  <w:b/>
                  <w:bCs/>
                  <w:color w:val="FFC000"/>
                </w:rPr>
                <w:id w:val="-30647386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7D644A56" w14:textId="3CFC6304" w:rsidR="00C300C6" w:rsidRPr="00FC0F72" w:rsidRDefault="00000000" w:rsidP="00C300C6">
            <w:pPr>
              <w:pStyle w:val="002Brieftext"/>
              <w:spacing w:after="0"/>
              <w:rPr>
                <w:rFonts w:cs="Calibri"/>
              </w:rPr>
            </w:pPr>
            <w:sdt>
              <w:sdtPr>
                <w:rPr>
                  <w:rFonts w:cs="Calibri"/>
                  <w:b/>
                  <w:bCs/>
                  <w:color w:val="FF0000"/>
                </w:rPr>
                <w:id w:val="7055292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0B84B99C"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55C563E0" w14:textId="77777777" w:rsidTr="007D5A82">
        <w:trPr>
          <w:cantSplit/>
          <w:trHeight w:val="851"/>
        </w:trPr>
        <w:tc>
          <w:tcPr>
            <w:tcW w:w="709" w:type="dxa"/>
          </w:tcPr>
          <w:p w14:paraId="61744287"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42910AE"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Werden bei der Gestaltung der Arbeitsplätze die ergonomischen Grundsätze berücksichtigt?</w:t>
            </w:r>
          </w:p>
        </w:tc>
        <w:tc>
          <w:tcPr>
            <w:tcW w:w="1404" w:type="dxa"/>
            <w:shd w:val="clear" w:color="auto" w:fill="F2F2F2" w:themeFill="background1" w:themeFillShade="F2"/>
          </w:tcPr>
          <w:p w14:paraId="0F442D9A" w14:textId="77777777" w:rsidR="00C300C6" w:rsidRPr="00FC0F72" w:rsidRDefault="00000000" w:rsidP="00C300C6">
            <w:pPr>
              <w:pStyle w:val="002Brieftext"/>
              <w:spacing w:after="0"/>
              <w:rPr>
                <w:rFonts w:cs="Calibri"/>
                <w:b/>
                <w:bCs/>
                <w:color w:val="00B050"/>
              </w:rPr>
            </w:pPr>
            <w:sdt>
              <w:sdtPr>
                <w:rPr>
                  <w:rFonts w:cs="Calibri"/>
                  <w:b/>
                  <w:bCs/>
                  <w:color w:val="00B050"/>
                </w:rPr>
                <w:id w:val="-1732316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5961C26" w14:textId="77777777" w:rsidR="00C300C6" w:rsidRPr="00FC0F72" w:rsidRDefault="00000000" w:rsidP="00C300C6">
            <w:pPr>
              <w:pStyle w:val="002Brieftext"/>
              <w:spacing w:after="0"/>
              <w:rPr>
                <w:rFonts w:cs="Calibri"/>
                <w:b/>
                <w:bCs/>
                <w:color w:val="FFC000"/>
              </w:rPr>
            </w:pPr>
            <w:sdt>
              <w:sdtPr>
                <w:rPr>
                  <w:rFonts w:cs="Calibri"/>
                  <w:b/>
                  <w:bCs/>
                  <w:color w:val="FFC000"/>
                </w:rPr>
                <w:id w:val="-92657292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A089AF4" w14:textId="2AC2C848" w:rsidR="00C300C6" w:rsidRPr="00FC0F72" w:rsidRDefault="00000000" w:rsidP="00C300C6">
            <w:pPr>
              <w:pStyle w:val="002Brieftext"/>
              <w:spacing w:after="0"/>
              <w:rPr>
                <w:rFonts w:cs="Calibri"/>
              </w:rPr>
            </w:pPr>
            <w:sdt>
              <w:sdtPr>
                <w:rPr>
                  <w:rFonts w:cs="Calibri"/>
                  <w:b/>
                  <w:bCs/>
                  <w:color w:val="FF0000"/>
                </w:rPr>
                <w:id w:val="19551246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672D73E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CF1AC7F" w14:textId="77777777" w:rsidTr="007D5A82">
        <w:trPr>
          <w:cantSplit/>
          <w:trHeight w:val="851"/>
        </w:trPr>
        <w:tc>
          <w:tcPr>
            <w:tcW w:w="709" w:type="dxa"/>
            <w:tcBorders>
              <w:top w:val="single" w:sz="4" w:space="0" w:color="auto"/>
              <w:left w:val="single" w:sz="4" w:space="0" w:color="auto"/>
              <w:bottom w:val="single" w:sz="4" w:space="0" w:color="auto"/>
              <w:right w:val="single" w:sz="4" w:space="0" w:color="auto"/>
            </w:tcBorders>
          </w:tcPr>
          <w:p w14:paraId="1095703B"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4FFF3178" w14:textId="77777777" w:rsidR="00C300C6" w:rsidRPr="00FC0F72" w:rsidRDefault="00C300C6" w:rsidP="00C300C6">
            <w:pPr>
              <w:spacing w:after="0"/>
              <w:rPr>
                <w:rFonts w:ascii="Calibri" w:hAnsi="Calibri" w:cs="Calibri"/>
                <w:lang w:eastAsia="de-CH"/>
              </w:rPr>
            </w:pPr>
            <w:r w:rsidRPr="00FC0F72">
              <w:rPr>
                <w:rFonts w:ascii="Calibri" w:hAnsi="Calibri" w:cs="Calibri"/>
              </w:rPr>
              <w:t>Haben Sie ein besonderes Augenmerk auf Mitarbeitende, die häufig abwesend sind oder häufig über körperliche Beschwerden klagen (Kopfweh, Nacken- und Rückenbeschwerden, Schlafstörungen usw.</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2A230" w14:textId="77777777" w:rsidR="00C300C6" w:rsidRPr="00FC0F72" w:rsidRDefault="00000000" w:rsidP="00C300C6">
            <w:pPr>
              <w:pStyle w:val="002Brieftext"/>
              <w:spacing w:after="0"/>
              <w:rPr>
                <w:rFonts w:cs="Calibri"/>
                <w:b/>
                <w:bCs/>
                <w:color w:val="00B050"/>
              </w:rPr>
            </w:pPr>
            <w:sdt>
              <w:sdtPr>
                <w:rPr>
                  <w:rFonts w:cs="Calibri"/>
                  <w:b/>
                  <w:bCs/>
                  <w:color w:val="00B050"/>
                </w:rPr>
                <w:id w:val="28393504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FF4B3AD" w14:textId="77777777" w:rsidR="00C300C6" w:rsidRPr="00FC0F72" w:rsidRDefault="00000000" w:rsidP="00C300C6">
            <w:pPr>
              <w:pStyle w:val="002Brieftext"/>
              <w:spacing w:after="0"/>
              <w:rPr>
                <w:rFonts w:cs="Calibri"/>
                <w:b/>
                <w:bCs/>
                <w:color w:val="FFC000"/>
              </w:rPr>
            </w:pPr>
            <w:sdt>
              <w:sdtPr>
                <w:rPr>
                  <w:rFonts w:cs="Calibri"/>
                  <w:b/>
                  <w:bCs/>
                  <w:color w:val="FFC000"/>
                </w:rPr>
                <w:id w:val="-108076118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6AAF09B" w14:textId="399DBC14" w:rsidR="00C300C6" w:rsidRPr="00FC0F72" w:rsidRDefault="00000000" w:rsidP="00C300C6">
            <w:pPr>
              <w:pStyle w:val="002Brieftext"/>
              <w:spacing w:after="0"/>
              <w:rPr>
                <w:rFonts w:cs="Calibri"/>
              </w:rPr>
            </w:pPr>
            <w:sdt>
              <w:sdtPr>
                <w:rPr>
                  <w:rFonts w:cs="Calibri"/>
                  <w:b/>
                  <w:bCs/>
                  <w:color w:val="FF0000"/>
                </w:rPr>
                <w:id w:val="156923170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06DD256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79C3364" w14:textId="77777777" w:rsidTr="007D5A82">
        <w:trPr>
          <w:cantSplit/>
          <w:trHeight w:val="851"/>
        </w:trPr>
        <w:tc>
          <w:tcPr>
            <w:tcW w:w="709" w:type="dxa"/>
            <w:tcBorders>
              <w:top w:val="single" w:sz="4" w:space="0" w:color="auto"/>
              <w:left w:val="single" w:sz="4" w:space="0" w:color="auto"/>
              <w:bottom w:val="single" w:sz="4" w:space="0" w:color="auto"/>
              <w:right w:val="single" w:sz="4" w:space="0" w:color="auto"/>
            </w:tcBorders>
          </w:tcPr>
          <w:p w14:paraId="0E73858B"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00D6CD4A" w14:textId="77777777" w:rsidR="00C300C6" w:rsidRPr="00FC0F72" w:rsidRDefault="00C300C6" w:rsidP="00C300C6">
            <w:pPr>
              <w:spacing w:after="0"/>
              <w:rPr>
                <w:rFonts w:ascii="Calibri" w:hAnsi="Calibri" w:cs="Calibri"/>
                <w:lang w:eastAsia="de-CH"/>
              </w:rPr>
            </w:pPr>
            <w:r w:rsidRPr="00FC0F72">
              <w:rPr>
                <w:rFonts w:ascii="Calibri" w:hAnsi="Calibri" w:cs="Calibri"/>
              </w:rPr>
              <w:t>Haben Sie in Ihrem Betrieb Massnahmen getroffen, um unnötige Hektik und ungesunden Stress zu vermeiden?</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99395" w14:textId="77777777" w:rsidR="00C300C6" w:rsidRPr="00FC0F72" w:rsidRDefault="00000000" w:rsidP="00C300C6">
            <w:pPr>
              <w:pStyle w:val="002Brieftext"/>
              <w:spacing w:after="0"/>
              <w:rPr>
                <w:rFonts w:cs="Calibri"/>
                <w:b/>
                <w:bCs/>
                <w:color w:val="00B050"/>
              </w:rPr>
            </w:pPr>
            <w:sdt>
              <w:sdtPr>
                <w:rPr>
                  <w:rFonts w:cs="Calibri"/>
                  <w:b/>
                  <w:bCs/>
                  <w:color w:val="00B050"/>
                </w:rPr>
                <w:id w:val="212271101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420F92B8" w14:textId="77777777" w:rsidR="00C300C6" w:rsidRPr="00FC0F72" w:rsidRDefault="00000000" w:rsidP="00C300C6">
            <w:pPr>
              <w:pStyle w:val="002Brieftext"/>
              <w:spacing w:after="0"/>
              <w:rPr>
                <w:rFonts w:cs="Calibri"/>
                <w:b/>
                <w:bCs/>
                <w:color w:val="FFC000"/>
              </w:rPr>
            </w:pPr>
            <w:sdt>
              <w:sdtPr>
                <w:rPr>
                  <w:rFonts w:cs="Calibri"/>
                  <w:b/>
                  <w:bCs/>
                  <w:color w:val="FFC000"/>
                </w:rPr>
                <w:id w:val="108357007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329C2C4C" w14:textId="6A7C83A5" w:rsidR="00C300C6" w:rsidRPr="00FC0F72" w:rsidRDefault="00000000" w:rsidP="00C300C6">
            <w:pPr>
              <w:pStyle w:val="002Brieftext"/>
              <w:spacing w:after="0"/>
              <w:rPr>
                <w:rFonts w:cs="Calibri"/>
              </w:rPr>
            </w:pPr>
            <w:sdt>
              <w:sdtPr>
                <w:rPr>
                  <w:rFonts w:cs="Calibri"/>
                  <w:b/>
                  <w:bCs/>
                  <w:color w:val="FF0000"/>
                </w:rPr>
                <w:id w:val="142145165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2C5C2FA2"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9962D9B" w14:textId="77777777" w:rsidTr="007D5A82">
        <w:trPr>
          <w:cantSplit/>
          <w:trHeight w:val="851"/>
        </w:trPr>
        <w:tc>
          <w:tcPr>
            <w:tcW w:w="709" w:type="dxa"/>
            <w:tcBorders>
              <w:top w:val="single" w:sz="4" w:space="0" w:color="auto"/>
              <w:left w:val="single" w:sz="4" w:space="0" w:color="auto"/>
              <w:bottom w:val="single" w:sz="4" w:space="0" w:color="auto"/>
              <w:right w:val="single" w:sz="4" w:space="0" w:color="auto"/>
            </w:tcBorders>
          </w:tcPr>
          <w:p w14:paraId="6E6C5F7D"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4E982849" w14:textId="77777777" w:rsidR="00C300C6" w:rsidRPr="00FC0F72" w:rsidRDefault="00C300C6" w:rsidP="00C300C6">
            <w:pPr>
              <w:spacing w:after="0"/>
              <w:rPr>
                <w:rFonts w:ascii="Calibri" w:hAnsi="Calibri" w:cs="Calibri"/>
                <w:lang w:eastAsia="de-CH"/>
              </w:rPr>
            </w:pPr>
            <w:r w:rsidRPr="00FC0F72">
              <w:rPr>
                <w:rFonts w:ascii="Calibri" w:hAnsi="Calibri" w:cs="Calibri"/>
              </w:rPr>
              <w:t>Werden Mitarbeitende von ihren Vorgesetzten angesprochen, falls Hinweise auf Probleme mit Suchtmitteln (Alkohol, Drogen usw.) existieren?</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B6812" w14:textId="77777777" w:rsidR="00C300C6" w:rsidRPr="00FC0F72" w:rsidRDefault="00000000" w:rsidP="00C300C6">
            <w:pPr>
              <w:pStyle w:val="002Brieftext"/>
              <w:spacing w:after="0"/>
              <w:rPr>
                <w:rFonts w:cs="Calibri"/>
                <w:b/>
                <w:bCs/>
                <w:color w:val="00B050"/>
              </w:rPr>
            </w:pPr>
            <w:sdt>
              <w:sdtPr>
                <w:rPr>
                  <w:rFonts w:cs="Calibri"/>
                  <w:b/>
                  <w:bCs/>
                  <w:color w:val="00B050"/>
                </w:rPr>
                <w:id w:val="-168351210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16F470DB" w14:textId="77777777" w:rsidR="00C300C6" w:rsidRPr="00FC0F72" w:rsidRDefault="00000000" w:rsidP="00C300C6">
            <w:pPr>
              <w:pStyle w:val="002Brieftext"/>
              <w:spacing w:after="0"/>
              <w:rPr>
                <w:rFonts w:cs="Calibri"/>
                <w:b/>
                <w:bCs/>
                <w:color w:val="FFC000"/>
              </w:rPr>
            </w:pPr>
            <w:sdt>
              <w:sdtPr>
                <w:rPr>
                  <w:rFonts w:cs="Calibri"/>
                  <w:b/>
                  <w:bCs/>
                  <w:color w:val="FFC000"/>
                </w:rPr>
                <w:id w:val="-116546692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EE92A22" w14:textId="3A9A2DC4" w:rsidR="00C300C6" w:rsidRPr="00FC0F72" w:rsidRDefault="00000000" w:rsidP="00C300C6">
            <w:pPr>
              <w:pStyle w:val="002Brieftext"/>
              <w:spacing w:after="0"/>
              <w:rPr>
                <w:rFonts w:cs="Calibri"/>
              </w:rPr>
            </w:pPr>
            <w:sdt>
              <w:sdtPr>
                <w:rPr>
                  <w:rFonts w:cs="Calibri"/>
                  <w:b/>
                  <w:bCs/>
                  <w:color w:val="FF0000"/>
                </w:rPr>
                <w:id w:val="1653406223"/>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3202341E"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7BF06E8D" w14:textId="77777777" w:rsidR="00DC0C97" w:rsidRPr="00FC0F72" w:rsidRDefault="00DC0C97">
      <w:pPr>
        <w:spacing w:after="0"/>
        <w:rPr>
          <w:rFonts w:ascii="Calibri" w:hAnsi="Calibri" w:cs="Calibri"/>
        </w:rPr>
      </w:pPr>
      <w:r w:rsidRPr="00FC0F72">
        <w:rPr>
          <w:rFonts w:ascii="Calibri" w:hAnsi="Calibri" w:cs="Calibri"/>
        </w:rPr>
        <w:br w:type="page"/>
      </w:r>
    </w:p>
    <w:p w14:paraId="0A4E7B30" w14:textId="044A4F1E" w:rsidR="000E006A" w:rsidRPr="00FC0F72" w:rsidRDefault="00BF30B0" w:rsidP="00B9649C">
      <w:pPr>
        <w:pStyle w:val="Kapitel"/>
        <w:rPr>
          <w:sz w:val="18"/>
          <w:szCs w:val="18"/>
        </w:rPr>
      </w:pPr>
      <w:r w:rsidRPr="00FC0F72">
        <w:rPr>
          <w:noProof/>
          <w:color w:val="000000" w:themeColor="text1"/>
          <w:lang w:val="de-DE" w:eastAsia="de-DE"/>
        </w:rPr>
        <w:lastRenderedPageBreak/>
        <w:drawing>
          <wp:anchor distT="0" distB="0" distL="114300" distR="114300" simplePos="0" relativeHeight="251658249" behindDoc="0" locked="0" layoutInCell="1" allowOverlap="1" wp14:anchorId="21065097" wp14:editId="69A51BBA">
            <wp:simplePos x="0" y="0"/>
            <wp:positionH relativeFrom="rightMargin">
              <wp:posOffset>-1078865</wp:posOffset>
            </wp:positionH>
            <wp:positionV relativeFrom="topMargin">
              <wp:posOffset>678815</wp:posOffset>
            </wp:positionV>
            <wp:extent cx="1079500" cy="809625"/>
            <wp:effectExtent l="0" t="0" r="635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23"/>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006A" w:rsidRPr="00FC0F72">
        <w:rPr>
          <w:rStyle w:val="normaltextrun"/>
        </w:rPr>
        <w:t>Kontrolle, Audit</w:t>
      </w:r>
    </w:p>
    <w:p w14:paraId="7FD89B1A" w14:textId="77777777" w:rsidR="000E006A" w:rsidRPr="00FC0F72" w:rsidRDefault="000E006A" w:rsidP="00B9649C">
      <w:pPr>
        <w:pStyle w:val="Grautext"/>
        <w:rPr>
          <w:sz w:val="18"/>
          <w:szCs w:val="18"/>
        </w:rPr>
      </w:pPr>
      <w:r w:rsidRPr="00FC0F72">
        <w:rPr>
          <w:rStyle w:val="normaltextrun"/>
        </w:rPr>
        <w:t>Werden die gesteckten Ziele zu Arbeitssicherheit und Gesundheitsschutz erreicht? Regelmässige Kontrollen geben darüber Aufschluss.</w:t>
      </w:r>
      <w:r w:rsidRPr="00FC0F72">
        <w:rPr>
          <w:rStyle w:val="eop"/>
        </w:rPr>
        <w:t> </w:t>
      </w:r>
    </w:p>
    <w:p w14:paraId="33C33D44" w14:textId="7B3762B1" w:rsidR="000E006A" w:rsidRPr="00FC0F72" w:rsidRDefault="000E006A" w:rsidP="00B9649C">
      <w:pPr>
        <w:pStyle w:val="Unterkapitel"/>
        <w:rPr>
          <w:sz w:val="18"/>
          <w:szCs w:val="18"/>
        </w:rPr>
      </w:pPr>
      <w:r w:rsidRPr="00FC0F72">
        <w:rPr>
          <w:rStyle w:val="normaltextrun"/>
        </w:rPr>
        <w:t>Kontroll</w:t>
      </w:r>
      <w:r w:rsidR="00071B27">
        <w:rPr>
          <w:rStyle w:val="normaltextrun"/>
        </w:rPr>
        <w:t>e</w:t>
      </w:r>
    </w:p>
    <w:p w14:paraId="2778C261" w14:textId="536676F6" w:rsidR="000E006A" w:rsidRPr="00FC0F72" w:rsidRDefault="000E006A" w:rsidP="00B9649C">
      <w:pPr>
        <w:pStyle w:val="Text"/>
        <w:rPr>
          <w:sz w:val="18"/>
          <w:szCs w:val="18"/>
        </w:rPr>
      </w:pPr>
      <w:r w:rsidRPr="00FC0F72">
        <w:rPr>
          <w:rStyle w:val="normaltextrun"/>
        </w:rPr>
        <w:t>Werden die zur Förderung von Sicherheit und Gesundheit gesteckten Ziele erreicht? Regelmässige Kontrollen geben darüber Aufschluss.</w:t>
      </w:r>
    </w:p>
    <w:p w14:paraId="5EC5CDF1" w14:textId="6B3C167B" w:rsidR="000E006A" w:rsidRPr="00FC0F72" w:rsidRDefault="000E006A" w:rsidP="00B9649C">
      <w:pPr>
        <w:pStyle w:val="Unterkapitel"/>
        <w:rPr>
          <w:sz w:val="18"/>
          <w:szCs w:val="18"/>
        </w:rPr>
      </w:pPr>
      <w:r w:rsidRPr="00FC0F72">
        <w:rPr>
          <w:rStyle w:val="normaltextrun"/>
        </w:rPr>
        <w:t>Absenzen</w:t>
      </w:r>
    </w:p>
    <w:p w14:paraId="657A740F" w14:textId="638A4F49" w:rsidR="000E006A" w:rsidRPr="00FC0F72" w:rsidRDefault="000E006A" w:rsidP="00B9649C">
      <w:pPr>
        <w:pStyle w:val="Text"/>
        <w:rPr>
          <w:sz w:val="18"/>
          <w:szCs w:val="18"/>
        </w:rPr>
      </w:pPr>
      <w:r w:rsidRPr="00FC0F72">
        <w:rPr>
          <w:rStyle w:val="normaltextrun"/>
        </w:rPr>
        <w:t>Die Erfassung der Fehlzeiten kann über ein bestehendes System (Arbeitszeitkontrolle, Zeiterfassung,</w:t>
      </w:r>
      <w:r w:rsidR="0052730A">
        <w:rPr>
          <w:rStyle w:val="normaltextrun"/>
        </w:rPr>
        <w:t xml:space="preserve"> </w:t>
      </w:r>
      <w:r w:rsidRPr="00FC0F72">
        <w:rPr>
          <w:rStyle w:val="normaltextrun"/>
        </w:rPr>
        <w:t>...) oder über eine einfache Tabelle geschehen. Bitte beachten Sie folgende Minimalanforderungen:</w:t>
      </w:r>
    </w:p>
    <w:p w14:paraId="25C357AA" w14:textId="77777777" w:rsidR="000E006A" w:rsidRPr="00FC0F72" w:rsidRDefault="000E006A" w:rsidP="00B9649C">
      <w:pPr>
        <w:pStyle w:val="Text"/>
        <w:numPr>
          <w:ilvl w:val="0"/>
          <w:numId w:val="38"/>
        </w:numPr>
      </w:pPr>
      <w:r w:rsidRPr="00FC0F72">
        <w:rPr>
          <w:rStyle w:val="normaltextrun"/>
        </w:rPr>
        <w:t>Die Fehlzeiten sind getrennt nach BU, NBU und Krankheit zu erfassen</w:t>
      </w:r>
      <w:r w:rsidRPr="00FC0F72">
        <w:rPr>
          <w:rStyle w:val="eop"/>
        </w:rPr>
        <w:t> </w:t>
      </w:r>
    </w:p>
    <w:p w14:paraId="5206E408" w14:textId="77777777" w:rsidR="000E006A" w:rsidRPr="00FC0F72" w:rsidRDefault="000E006A" w:rsidP="00B9649C">
      <w:pPr>
        <w:pStyle w:val="Text"/>
        <w:numPr>
          <w:ilvl w:val="0"/>
          <w:numId w:val="38"/>
        </w:numPr>
      </w:pPr>
      <w:r w:rsidRPr="00FC0F72">
        <w:rPr>
          <w:rStyle w:val="normaltextrun"/>
        </w:rPr>
        <w:t>Gezählt werden Arbeitsausfalltage (Achtung: bei Versicherung sind es Kalendertage)</w:t>
      </w:r>
      <w:r w:rsidRPr="00FC0F72">
        <w:rPr>
          <w:rStyle w:val="eop"/>
        </w:rPr>
        <w:t> </w:t>
      </w:r>
    </w:p>
    <w:p w14:paraId="5DCA3FFF" w14:textId="3BC15E45" w:rsidR="000E006A" w:rsidRPr="00B9649C" w:rsidRDefault="000E006A" w:rsidP="00B9649C">
      <w:pPr>
        <w:pStyle w:val="Text"/>
        <w:numPr>
          <w:ilvl w:val="0"/>
          <w:numId w:val="38"/>
        </w:numPr>
        <w:rPr>
          <w:sz w:val="18"/>
          <w:szCs w:val="18"/>
        </w:rPr>
      </w:pPr>
      <w:r w:rsidRPr="00B9649C">
        <w:rPr>
          <w:rStyle w:val="normaltextrun"/>
        </w:rPr>
        <w:t>Die Datenschutzbestimmungen sind einzuhalten. Mitarbeitende sind bei Krankheit nicht verpflichtet eine Diagnose anzugeben.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900"/>
        <w:gridCol w:w="1404"/>
        <w:gridCol w:w="2626"/>
      </w:tblGrid>
      <w:tr w:rsidR="00A91693" w:rsidRPr="00FC0F72" w14:paraId="2BCA79C4" w14:textId="77777777" w:rsidTr="00A04A81">
        <w:trPr>
          <w:cantSplit/>
          <w:tblHeader/>
        </w:trPr>
        <w:tc>
          <w:tcPr>
            <w:tcW w:w="709" w:type="dxa"/>
            <w:shd w:val="clear" w:color="auto" w:fill="F2F2F2" w:themeFill="background1" w:themeFillShade="F2"/>
          </w:tcPr>
          <w:p w14:paraId="273E19B3" w14:textId="77777777" w:rsidR="00A91693" w:rsidRPr="00FC0F72" w:rsidRDefault="00A91693" w:rsidP="00A04A81">
            <w:pPr>
              <w:tabs>
                <w:tab w:val="left" w:pos="3402"/>
              </w:tabs>
              <w:spacing w:after="0"/>
              <w:rPr>
                <w:rFonts w:ascii="Calibri" w:hAnsi="Calibri" w:cs="Calibri"/>
                <w:b/>
                <w:bCs/>
                <w:lang w:val="fr-CH"/>
              </w:rPr>
            </w:pPr>
            <w:r w:rsidRPr="00FC0F72">
              <w:rPr>
                <w:rFonts w:ascii="Calibri" w:hAnsi="Calibri" w:cs="Calibri"/>
                <w:b/>
                <w:bCs/>
                <w:lang w:val="fr-CH"/>
              </w:rPr>
              <w:t>Pos.</w:t>
            </w:r>
          </w:p>
        </w:tc>
        <w:tc>
          <w:tcPr>
            <w:tcW w:w="4900" w:type="dxa"/>
            <w:shd w:val="clear" w:color="auto" w:fill="F2F2F2" w:themeFill="background1" w:themeFillShade="F2"/>
          </w:tcPr>
          <w:p w14:paraId="146CB7D4" w14:textId="77777777" w:rsidR="00A91693" w:rsidRPr="00FC0F72" w:rsidRDefault="00A91693" w:rsidP="00A04A81">
            <w:pPr>
              <w:tabs>
                <w:tab w:val="left" w:pos="3402"/>
              </w:tabs>
              <w:spacing w:after="0"/>
              <w:rPr>
                <w:rFonts w:ascii="Calibri" w:hAnsi="Calibri" w:cs="Calibri"/>
                <w:b/>
                <w:bCs/>
                <w:lang w:val="fr-CH"/>
              </w:rPr>
            </w:pPr>
            <w:r w:rsidRPr="00FC0F72">
              <w:rPr>
                <w:rFonts w:ascii="Calibri" w:hAnsi="Calibri" w:cs="Calibri"/>
                <w:b/>
                <w:bCs/>
                <w:lang w:val="fr-CH"/>
              </w:rPr>
              <w:t>Beschreibung</w:t>
            </w:r>
          </w:p>
        </w:tc>
        <w:tc>
          <w:tcPr>
            <w:tcW w:w="1404" w:type="dxa"/>
            <w:shd w:val="clear" w:color="auto" w:fill="F2F2F2" w:themeFill="background1" w:themeFillShade="F2"/>
          </w:tcPr>
          <w:p w14:paraId="29D504A7" w14:textId="77777777" w:rsidR="00A91693" w:rsidRPr="00FC0F72" w:rsidRDefault="00A91693" w:rsidP="00A04A81">
            <w:pPr>
              <w:tabs>
                <w:tab w:val="left" w:pos="3402"/>
              </w:tabs>
              <w:spacing w:after="0"/>
              <w:rPr>
                <w:rFonts w:ascii="Calibri" w:hAnsi="Calibri" w:cs="Calibri"/>
                <w:b/>
                <w:bCs/>
                <w:lang w:val="fr-CH"/>
              </w:rPr>
            </w:pPr>
          </w:p>
        </w:tc>
        <w:tc>
          <w:tcPr>
            <w:tcW w:w="2626" w:type="dxa"/>
            <w:shd w:val="clear" w:color="auto" w:fill="F2F2F2" w:themeFill="background1" w:themeFillShade="F2"/>
          </w:tcPr>
          <w:p w14:paraId="6C203CD4" w14:textId="07C80419" w:rsidR="00A91693" w:rsidRPr="00FC0F72" w:rsidRDefault="00A91693" w:rsidP="00A04A81">
            <w:pPr>
              <w:tabs>
                <w:tab w:val="left" w:pos="3402"/>
              </w:tabs>
              <w:spacing w:after="0"/>
              <w:rPr>
                <w:rFonts w:ascii="Calibri" w:hAnsi="Calibri" w:cs="Calibri"/>
                <w:b/>
                <w:bCs/>
                <w:lang w:val="fr-CH"/>
              </w:rPr>
            </w:pPr>
            <w:r w:rsidRPr="00FC0F72">
              <w:rPr>
                <w:rFonts w:ascii="Calibri" w:hAnsi="Calibri" w:cs="Calibri"/>
                <w:b/>
                <w:bCs/>
                <w:lang w:val="fr-CH"/>
              </w:rPr>
              <w:t>Bemerkung</w:t>
            </w:r>
          </w:p>
        </w:tc>
      </w:tr>
      <w:tr w:rsidR="00C300C6" w:rsidRPr="00FC0F72" w14:paraId="385D7261" w14:textId="77777777" w:rsidTr="00A04A81">
        <w:trPr>
          <w:cantSplit/>
          <w:trHeight w:val="851"/>
        </w:trPr>
        <w:tc>
          <w:tcPr>
            <w:tcW w:w="709" w:type="dxa"/>
          </w:tcPr>
          <w:p w14:paraId="11AE2BA6"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61CD31CE" w14:textId="77777777" w:rsidR="00C300C6" w:rsidRPr="00FC0F72" w:rsidRDefault="00C300C6" w:rsidP="00C300C6">
            <w:pPr>
              <w:pStyle w:val="002Brieftext"/>
              <w:spacing w:after="0"/>
              <w:rPr>
                <w:rFonts w:cs="Calibri"/>
              </w:rPr>
            </w:pPr>
            <w:r w:rsidRPr="00FC0F72">
              <w:rPr>
                <w:rFonts w:cs="Calibri"/>
              </w:rPr>
              <w:t>Wird das Leitbild regelmässig überprüft?</w:t>
            </w:r>
          </w:p>
        </w:tc>
        <w:tc>
          <w:tcPr>
            <w:tcW w:w="1404" w:type="dxa"/>
            <w:shd w:val="clear" w:color="auto" w:fill="F2F2F2" w:themeFill="background1" w:themeFillShade="F2"/>
          </w:tcPr>
          <w:p w14:paraId="4E8B587D" w14:textId="77777777" w:rsidR="00C300C6" w:rsidRPr="00FC0F72" w:rsidRDefault="00000000" w:rsidP="00C300C6">
            <w:pPr>
              <w:pStyle w:val="002Brieftext"/>
              <w:spacing w:after="0"/>
              <w:rPr>
                <w:rFonts w:cs="Calibri"/>
                <w:b/>
                <w:bCs/>
                <w:color w:val="00B050"/>
              </w:rPr>
            </w:pPr>
            <w:sdt>
              <w:sdtPr>
                <w:rPr>
                  <w:rFonts w:cs="Calibri"/>
                  <w:b/>
                  <w:bCs/>
                  <w:color w:val="00B050"/>
                </w:rPr>
                <w:id w:val="-83052109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2CE8AA0" w14:textId="488E997C" w:rsidR="00C300C6" w:rsidRPr="00FC0F72" w:rsidRDefault="00000000" w:rsidP="00C300C6">
            <w:pPr>
              <w:pStyle w:val="002Brieftext"/>
              <w:spacing w:after="0"/>
              <w:rPr>
                <w:rFonts w:cs="Calibri"/>
                <w:b/>
                <w:bCs/>
                <w:color w:val="FFC000"/>
              </w:rPr>
            </w:pPr>
            <w:sdt>
              <w:sdtPr>
                <w:rPr>
                  <w:rFonts w:cs="Calibri"/>
                  <w:b/>
                  <w:bCs/>
                  <w:color w:val="FFC000"/>
                </w:rPr>
                <w:id w:val="1151416531"/>
                <w14:checkbox>
                  <w14:checked w14:val="0"/>
                  <w14:checkedState w14:val="2612" w14:font="MS Gothic"/>
                  <w14:uncheckedState w14:val="2610" w14:font="MS Gothic"/>
                </w14:checkbox>
              </w:sdtPr>
              <w:sdtContent>
                <w:r w:rsidR="00E10CF5">
                  <w:rPr>
                    <w:rFonts w:ascii="MS Gothic" w:eastAsia="MS Gothic" w:hAnsi="MS Gothic" w:cs="Calibri" w:hint="eastAsia"/>
                    <w:b/>
                    <w:bCs/>
                    <w:color w:val="FFC000"/>
                  </w:rPr>
                  <w:t>☐</w:t>
                </w:r>
              </w:sdtContent>
            </w:sdt>
            <w:r w:rsidR="00C300C6" w:rsidRPr="00FC0F72">
              <w:rPr>
                <w:rFonts w:cs="Calibri"/>
                <w:b/>
                <w:bCs/>
                <w:color w:val="FFC000"/>
              </w:rPr>
              <w:t xml:space="preserve"> teilweise</w:t>
            </w:r>
          </w:p>
          <w:p w14:paraId="1ED366DF" w14:textId="58A90672" w:rsidR="00C300C6" w:rsidRPr="00FC0F72" w:rsidRDefault="00000000" w:rsidP="00C300C6">
            <w:pPr>
              <w:pStyle w:val="002Brieftext"/>
              <w:spacing w:after="0"/>
              <w:rPr>
                <w:rFonts w:cs="Calibri"/>
              </w:rPr>
            </w:pPr>
            <w:sdt>
              <w:sdtPr>
                <w:rPr>
                  <w:rFonts w:cs="Calibri"/>
                  <w:b/>
                  <w:bCs/>
                  <w:color w:val="FF0000"/>
                </w:rPr>
                <w:id w:val="990755926"/>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2F1E4C2F"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6823C2E3" w14:textId="77777777" w:rsidTr="00A04A81">
        <w:trPr>
          <w:cantSplit/>
          <w:trHeight w:val="851"/>
        </w:trPr>
        <w:tc>
          <w:tcPr>
            <w:tcW w:w="709" w:type="dxa"/>
          </w:tcPr>
          <w:p w14:paraId="73F9BBC4"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EA547D0" w14:textId="77777777" w:rsidR="00C300C6" w:rsidRPr="00FC0F72" w:rsidRDefault="00C300C6" w:rsidP="00C300C6">
            <w:pPr>
              <w:pStyle w:val="002Brieftext"/>
              <w:spacing w:after="0"/>
              <w:rPr>
                <w:rFonts w:cs="Calibri"/>
              </w:rPr>
            </w:pPr>
            <w:r w:rsidRPr="00FC0F72">
              <w:rPr>
                <w:rFonts w:cs="Calibri"/>
              </w:rPr>
              <w:t>Werden die gesteckten Ziele regelmässig überprüft und die Erkenntnisse dokumentiert?</w:t>
            </w:r>
          </w:p>
        </w:tc>
        <w:tc>
          <w:tcPr>
            <w:tcW w:w="1404" w:type="dxa"/>
            <w:shd w:val="clear" w:color="auto" w:fill="F2F2F2" w:themeFill="background1" w:themeFillShade="F2"/>
          </w:tcPr>
          <w:p w14:paraId="1B8A584A" w14:textId="77777777" w:rsidR="00C300C6" w:rsidRPr="00FC0F72" w:rsidRDefault="00000000" w:rsidP="00C300C6">
            <w:pPr>
              <w:pStyle w:val="002Brieftext"/>
              <w:spacing w:after="0"/>
              <w:rPr>
                <w:rFonts w:cs="Calibri"/>
                <w:b/>
                <w:bCs/>
                <w:color w:val="00B050"/>
              </w:rPr>
            </w:pPr>
            <w:sdt>
              <w:sdtPr>
                <w:rPr>
                  <w:rFonts w:cs="Calibri"/>
                  <w:b/>
                  <w:bCs/>
                  <w:color w:val="00B050"/>
                </w:rPr>
                <w:id w:val="-178248611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2569CEE0" w14:textId="77777777" w:rsidR="00C300C6" w:rsidRPr="00FC0F72" w:rsidRDefault="00000000" w:rsidP="00C300C6">
            <w:pPr>
              <w:pStyle w:val="002Brieftext"/>
              <w:spacing w:after="0"/>
              <w:rPr>
                <w:rFonts w:cs="Calibri"/>
                <w:b/>
                <w:bCs/>
                <w:color w:val="FFC000"/>
              </w:rPr>
            </w:pPr>
            <w:sdt>
              <w:sdtPr>
                <w:rPr>
                  <w:rFonts w:cs="Calibri"/>
                  <w:b/>
                  <w:bCs/>
                  <w:color w:val="FFC000"/>
                </w:rPr>
                <w:id w:val="59829615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06BDBAE" w14:textId="67321F7F" w:rsidR="00C300C6" w:rsidRPr="00FC0F72" w:rsidRDefault="00000000" w:rsidP="00C300C6">
            <w:pPr>
              <w:pStyle w:val="002Brieftext"/>
              <w:spacing w:after="0"/>
              <w:rPr>
                <w:rFonts w:cs="Calibri"/>
              </w:rPr>
            </w:pPr>
            <w:sdt>
              <w:sdtPr>
                <w:rPr>
                  <w:rFonts w:cs="Calibri"/>
                  <w:b/>
                  <w:bCs/>
                  <w:color w:val="FF0000"/>
                </w:rPr>
                <w:id w:val="-2263466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54D77156"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1DB6383" w14:textId="77777777" w:rsidTr="00A04A81">
        <w:trPr>
          <w:cantSplit/>
          <w:trHeight w:val="851"/>
        </w:trPr>
        <w:tc>
          <w:tcPr>
            <w:tcW w:w="709" w:type="dxa"/>
          </w:tcPr>
          <w:p w14:paraId="3EF865B7"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5A6302DB" w14:textId="77777777" w:rsidR="00C300C6" w:rsidRPr="00FC0F72" w:rsidRDefault="00C300C6" w:rsidP="00C300C6">
            <w:pPr>
              <w:pStyle w:val="002Brieftext"/>
              <w:spacing w:after="0"/>
              <w:rPr>
                <w:rFonts w:cs="Calibri"/>
              </w:rPr>
            </w:pPr>
            <w:r w:rsidRPr="00FC0F72">
              <w:rPr>
                <w:rFonts w:cs="Calibri"/>
              </w:rPr>
              <w:t>Wird regelmässig überprüft, ob die geplanten und benötigten Schulungen für die Mitarbeitenden durchgeführt und dokumentiert wurden?</w:t>
            </w:r>
          </w:p>
        </w:tc>
        <w:tc>
          <w:tcPr>
            <w:tcW w:w="1404" w:type="dxa"/>
            <w:shd w:val="clear" w:color="auto" w:fill="F2F2F2" w:themeFill="background1" w:themeFillShade="F2"/>
          </w:tcPr>
          <w:p w14:paraId="3D7F3F24" w14:textId="77777777" w:rsidR="00C300C6" w:rsidRPr="00FC0F72" w:rsidRDefault="00000000" w:rsidP="00C300C6">
            <w:pPr>
              <w:pStyle w:val="002Brieftext"/>
              <w:spacing w:after="0"/>
              <w:rPr>
                <w:rFonts w:cs="Calibri"/>
                <w:b/>
                <w:bCs/>
                <w:color w:val="00B050"/>
              </w:rPr>
            </w:pPr>
            <w:sdt>
              <w:sdtPr>
                <w:rPr>
                  <w:rFonts w:cs="Calibri"/>
                  <w:b/>
                  <w:bCs/>
                  <w:color w:val="00B050"/>
                </w:rPr>
                <w:id w:val="-128533847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5A62656" w14:textId="77777777" w:rsidR="00C300C6" w:rsidRPr="00FC0F72" w:rsidRDefault="00000000" w:rsidP="00C300C6">
            <w:pPr>
              <w:pStyle w:val="002Brieftext"/>
              <w:spacing w:after="0"/>
              <w:rPr>
                <w:rFonts w:cs="Calibri"/>
                <w:b/>
                <w:bCs/>
                <w:color w:val="FFC000"/>
              </w:rPr>
            </w:pPr>
            <w:sdt>
              <w:sdtPr>
                <w:rPr>
                  <w:rFonts w:cs="Calibri"/>
                  <w:b/>
                  <w:bCs/>
                  <w:color w:val="FFC000"/>
                </w:rPr>
                <w:id w:val="-119985489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17D25F6E" w14:textId="62199E69" w:rsidR="00C300C6" w:rsidRPr="00FC0F72" w:rsidRDefault="00000000" w:rsidP="00C300C6">
            <w:pPr>
              <w:pStyle w:val="002Brieftext"/>
              <w:spacing w:after="0"/>
              <w:rPr>
                <w:rFonts w:cs="Calibri"/>
              </w:rPr>
            </w:pPr>
            <w:sdt>
              <w:sdtPr>
                <w:rPr>
                  <w:rFonts w:cs="Calibri"/>
                  <w:b/>
                  <w:bCs/>
                  <w:color w:val="FF0000"/>
                </w:rPr>
                <w:id w:val="-54305785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7CA3C577"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34A87DA9" w14:textId="77777777" w:rsidTr="00A04A81">
        <w:trPr>
          <w:cantSplit/>
          <w:trHeight w:val="851"/>
        </w:trPr>
        <w:tc>
          <w:tcPr>
            <w:tcW w:w="709" w:type="dxa"/>
          </w:tcPr>
          <w:p w14:paraId="4885670A"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40CECB4A" w14:textId="77777777" w:rsidR="00C300C6" w:rsidRPr="00FC0F72" w:rsidRDefault="00C300C6" w:rsidP="00C300C6">
            <w:pPr>
              <w:pStyle w:val="002Brieftext"/>
              <w:spacing w:after="0"/>
              <w:rPr>
                <w:rFonts w:cs="Calibri"/>
                <w:lang w:eastAsia="de-CH"/>
              </w:rPr>
            </w:pPr>
            <w:r w:rsidRPr="00FC0F72">
              <w:rPr>
                <w:rFonts w:cs="Calibri"/>
                <w:lang w:eastAsia="de-CH"/>
              </w:rPr>
              <w:t>Wird regelmässig überprüft, ob die nötigen Wartungsarbeiten an Anlagen, Maschinen und Persönlichen Schutzausrüstungen (PSA) durchgeführt werden?</w:t>
            </w:r>
          </w:p>
        </w:tc>
        <w:tc>
          <w:tcPr>
            <w:tcW w:w="1404" w:type="dxa"/>
            <w:shd w:val="clear" w:color="auto" w:fill="F2F2F2" w:themeFill="background1" w:themeFillShade="F2"/>
          </w:tcPr>
          <w:p w14:paraId="20618C79" w14:textId="77777777" w:rsidR="00C300C6" w:rsidRPr="00FC0F72" w:rsidRDefault="00000000" w:rsidP="00C300C6">
            <w:pPr>
              <w:pStyle w:val="002Brieftext"/>
              <w:spacing w:after="0"/>
              <w:rPr>
                <w:rFonts w:cs="Calibri"/>
                <w:b/>
                <w:bCs/>
                <w:color w:val="00B050"/>
              </w:rPr>
            </w:pPr>
            <w:sdt>
              <w:sdtPr>
                <w:rPr>
                  <w:rFonts w:cs="Calibri"/>
                  <w:b/>
                  <w:bCs/>
                  <w:color w:val="00B050"/>
                </w:rPr>
                <w:id w:val="27507433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5956C896" w14:textId="77777777" w:rsidR="00C300C6" w:rsidRPr="00FC0F72" w:rsidRDefault="00000000" w:rsidP="00C300C6">
            <w:pPr>
              <w:pStyle w:val="002Brieftext"/>
              <w:spacing w:after="0"/>
              <w:rPr>
                <w:rFonts w:cs="Calibri"/>
                <w:b/>
                <w:bCs/>
                <w:color w:val="FFC000"/>
              </w:rPr>
            </w:pPr>
            <w:sdt>
              <w:sdtPr>
                <w:rPr>
                  <w:rFonts w:cs="Calibri"/>
                  <w:b/>
                  <w:bCs/>
                  <w:color w:val="FFC000"/>
                </w:rPr>
                <w:id w:val="58265061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B911C6A" w14:textId="7159F908" w:rsidR="00C300C6" w:rsidRPr="00FC0F72" w:rsidRDefault="00000000" w:rsidP="00C300C6">
            <w:pPr>
              <w:pStyle w:val="002Brieftext"/>
              <w:spacing w:after="0"/>
              <w:rPr>
                <w:rFonts w:cs="Calibri"/>
              </w:rPr>
            </w:pPr>
            <w:sdt>
              <w:sdtPr>
                <w:rPr>
                  <w:rFonts w:cs="Calibri"/>
                  <w:b/>
                  <w:bCs/>
                  <w:color w:val="FF0000"/>
                </w:rPr>
                <w:id w:val="340437632"/>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38FBF310"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1077B356" w14:textId="77777777" w:rsidTr="00A04A81">
        <w:trPr>
          <w:cantSplit/>
          <w:trHeight w:val="851"/>
        </w:trPr>
        <w:tc>
          <w:tcPr>
            <w:tcW w:w="709" w:type="dxa"/>
          </w:tcPr>
          <w:p w14:paraId="3EE995DC" w14:textId="77777777" w:rsidR="00C300C6" w:rsidRPr="00FC0F72" w:rsidRDefault="00C300C6" w:rsidP="00C300C6">
            <w:pPr>
              <w:pStyle w:val="002Brieftext"/>
              <w:numPr>
                <w:ilvl w:val="0"/>
                <w:numId w:val="26"/>
              </w:numPr>
              <w:spacing w:after="0" w:line="233" w:lineRule="auto"/>
              <w:rPr>
                <w:rFonts w:cs="Calibri"/>
              </w:rPr>
            </w:pPr>
          </w:p>
        </w:tc>
        <w:tc>
          <w:tcPr>
            <w:tcW w:w="4900" w:type="dxa"/>
          </w:tcPr>
          <w:p w14:paraId="2226EE1E" w14:textId="77777777" w:rsidR="00C300C6" w:rsidRPr="00FC0F72" w:rsidRDefault="00C300C6" w:rsidP="00C300C6">
            <w:pPr>
              <w:spacing w:after="0"/>
              <w:rPr>
                <w:rFonts w:ascii="Calibri" w:hAnsi="Calibri" w:cs="Calibri"/>
                <w:lang w:eastAsia="de-CH"/>
              </w:rPr>
            </w:pPr>
            <w:r w:rsidRPr="00FC0F72">
              <w:rPr>
                <w:rFonts w:ascii="Calibri" w:hAnsi="Calibri" w:cs="Calibri"/>
                <w:lang w:eastAsia="de-CH"/>
              </w:rPr>
              <w:t>Wird regelmässig überprüft, ob die geplanten Massnahmen termingerecht umgesetzt werden?</w:t>
            </w:r>
          </w:p>
        </w:tc>
        <w:tc>
          <w:tcPr>
            <w:tcW w:w="1404" w:type="dxa"/>
            <w:shd w:val="clear" w:color="auto" w:fill="F2F2F2" w:themeFill="background1" w:themeFillShade="F2"/>
          </w:tcPr>
          <w:p w14:paraId="6F492F15" w14:textId="77777777" w:rsidR="00C300C6" w:rsidRPr="00FC0F72" w:rsidRDefault="00000000" w:rsidP="00C300C6">
            <w:pPr>
              <w:pStyle w:val="002Brieftext"/>
              <w:spacing w:after="0"/>
              <w:rPr>
                <w:rFonts w:cs="Calibri"/>
                <w:b/>
                <w:bCs/>
                <w:color w:val="00B050"/>
              </w:rPr>
            </w:pPr>
            <w:sdt>
              <w:sdtPr>
                <w:rPr>
                  <w:rFonts w:cs="Calibri"/>
                  <w:b/>
                  <w:bCs/>
                  <w:color w:val="00B050"/>
                </w:rPr>
                <w:id w:val="2049801744"/>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65A0371B" w14:textId="77777777" w:rsidR="00C300C6" w:rsidRPr="00FC0F72" w:rsidRDefault="00000000" w:rsidP="00C300C6">
            <w:pPr>
              <w:pStyle w:val="002Brieftext"/>
              <w:spacing w:after="0"/>
              <w:rPr>
                <w:rFonts w:cs="Calibri"/>
                <w:b/>
                <w:bCs/>
                <w:color w:val="FFC000"/>
              </w:rPr>
            </w:pPr>
            <w:sdt>
              <w:sdtPr>
                <w:rPr>
                  <w:rFonts w:cs="Calibri"/>
                  <w:b/>
                  <w:bCs/>
                  <w:color w:val="FFC000"/>
                </w:rPr>
                <w:id w:val="-1968038520"/>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5CD5E4D6" w14:textId="4E6EF806" w:rsidR="00C300C6" w:rsidRPr="00FC0F72" w:rsidRDefault="00000000" w:rsidP="00C300C6">
            <w:pPr>
              <w:pStyle w:val="002Brieftext"/>
              <w:spacing w:after="0"/>
              <w:rPr>
                <w:rFonts w:cs="Calibri"/>
              </w:rPr>
            </w:pPr>
            <w:sdt>
              <w:sdtPr>
                <w:rPr>
                  <w:rFonts w:cs="Calibri"/>
                  <w:b/>
                  <w:bCs/>
                  <w:color w:val="FF0000"/>
                </w:rPr>
                <w:id w:val="68725800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Pr>
          <w:p w14:paraId="14B8CC06"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49EAFB92" w14:textId="77777777" w:rsidTr="00A04A81">
        <w:trPr>
          <w:cantSplit/>
          <w:trHeight w:val="851"/>
        </w:trPr>
        <w:tc>
          <w:tcPr>
            <w:tcW w:w="709" w:type="dxa"/>
            <w:tcBorders>
              <w:top w:val="single" w:sz="4" w:space="0" w:color="auto"/>
              <w:left w:val="single" w:sz="4" w:space="0" w:color="auto"/>
              <w:bottom w:val="single" w:sz="4" w:space="0" w:color="auto"/>
              <w:right w:val="single" w:sz="4" w:space="0" w:color="auto"/>
            </w:tcBorders>
          </w:tcPr>
          <w:p w14:paraId="5B27A3B6"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1AC0632C" w14:textId="77777777" w:rsidR="00C300C6" w:rsidRPr="00FC0F72" w:rsidRDefault="00C300C6" w:rsidP="00C300C6">
            <w:pPr>
              <w:spacing w:after="0"/>
              <w:rPr>
                <w:rFonts w:ascii="Calibri" w:hAnsi="Calibri" w:cs="Calibri"/>
                <w:lang w:eastAsia="de-CH"/>
              </w:rPr>
            </w:pPr>
            <w:r w:rsidRPr="00FC0F72">
              <w:rPr>
                <w:rFonts w:ascii="Calibri" w:hAnsi="Calibri" w:cs="Calibri"/>
              </w:rPr>
              <w:t>Wird die Wirksamkeit des betrieblichen Sicherheitssystems regelmässig überprüft, indem Stichprobenkontrollen, Gefährdungsermittlungen und systematische Audits durchgeführt werden?</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23DB1" w14:textId="77777777" w:rsidR="00C300C6" w:rsidRPr="00FC0F72" w:rsidRDefault="00000000" w:rsidP="00C300C6">
            <w:pPr>
              <w:pStyle w:val="002Brieftext"/>
              <w:spacing w:after="0"/>
              <w:rPr>
                <w:rFonts w:cs="Calibri"/>
                <w:b/>
                <w:bCs/>
                <w:color w:val="00B050"/>
              </w:rPr>
            </w:pPr>
            <w:sdt>
              <w:sdtPr>
                <w:rPr>
                  <w:rFonts w:cs="Calibri"/>
                  <w:b/>
                  <w:bCs/>
                  <w:color w:val="00B050"/>
                </w:rPr>
                <w:id w:val="215082841"/>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00557537" w14:textId="77777777" w:rsidR="00C300C6" w:rsidRPr="00FC0F72" w:rsidRDefault="00000000" w:rsidP="00C300C6">
            <w:pPr>
              <w:pStyle w:val="002Brieftext"/>
              <w:spacing w:after="0"/>
              <w:rPr>
                <w:rFonts w:cs="Calibri"/>
                <w:b/>
                <w:bCs/>
                <w:color w:val="FFC000"/>
              </w:rPr>
            </w:pPr>
            <w:sdt>
              <w:sdtPr>
                <w:rPr>
                  <w:rFonts w:cs="Calibri"/>
                  <w:b/>
                  <w:bCs/>
                  <w:color w:val="FFC000"/>
                </w:rPr>
                <w:id w:val="-157666793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6164676F" w14:textId="697E5E26" w:rsidR="00C300C6" w:rsidRPr="00FC0F72" w:rsidRDefault="00000000" w:rsidP="00C300C6">
            <w:pPr>
              <w:pStyle w:val="002Brieftext"/>
              <w:spacing w:after="0"/>
              <w:rPr>
                <w:rFonts w:cs="Calibri"/>
              </w:rPr>
            </w:pPr>
            <w:sdt>
              <w:sdtPr>
                <w:rPr>
                  <w:rFonts w:cs="Calibri"/>
                  <w:b/>
                  <w:bCs/>
                  <w:color w:val="FF0000"/>
                </w:rPr>
                <w:id w:val="-71403789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63E100DD"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r w:rsidR="00C300C6" w:rsidRPr="00FC0F72" w14:paraId="07DFE463" w14:textId="77777777" w:rsidTr="00A04A81">
        <w:trPr>
          <w:cantSplit/>
          <w:trHeight w:val="851"/>
        </w:trPr>
        <w:tc>
          <w:tcPr>
            <w:tcW w:w="709" w:type="dxa"/>
            <w:tcBorders>
              <w:top w:val="single" w:sz="4" w:space="0" w:color="auto"/>
              <w:left w:val="single" w:sz="4" w:space="0" w:color="auto"/>
              <w:bottom w:val="single" w:sz="4" w:space="0" w:color="auto"/>
              <w:right w:val="single" w:sz="4" w:space="0" w:color="auto"/>
            </w:tcBorders>
          </w:tcPr>
          <w:p w14:paraId="56C1EF59" w14:textId="77777777" w:rsidR="00C300C6" w:rsidRPr="00FC0F72" w:rsidRDefault="00C300C6" w:rsidP="00C300C6">
            <w:pPr>
              <w:pStyle w:val="002Brieftext"/>
              <w:numPr>
                <w:ilvl w:val="0"/>
                <w:numId w:val="26"/>
              </w:numPr>
              <w:spacing w:after="0" w:line="233" w:lineRule="auto"/>
              <w:rPr>
                <w:rFonts w:cs="Calibri"/>
              </w:rPr>
            </w:pPr>
          </w:p>
        </w:tc>
        <w:tc>
          <w:tcPr>
            <w:tcW w:w="4900" w:type="dxa"/>
            <w:tcBorders>
              <w:top w:val="single" w:sz="4" w:space="0" w:color="auto"/>
              <w:left w:val="single" w:sz="4" w:space="0" w:color="auto"/>
              <w:bottom w:val="single" w:sz="4" w:space="0" w:color="auto"/>
              <w:right w:val="single" w:sz="4" w:space="0" w:color="auto"/>
            </w:tcBorders>
          </w:tcPr>
          <w:p w14:paraId="690804F8" w14:textId="77777777" w:rsidR="00C300C6" w:rsidRPr="00FC0F72" w:rsidRDefault="00C300C6" w:rsidP="00C300C6">
            <w:pPr>
              <w:spacing w:after="0"/>
              <w:rPr>
                <w:rFonts w:ascii="Calibri" w:hAnsi="Calibri" w:cs="Calibri"/>
                <w:lang w:eastAsia="de-CH"/>
              </w:rPr>
            </w:pPr>
            <w:r w:rsidRPr="00FC0F72">
              <w:rPr>
                <w:rFonts w:ascii="Calibri" w:hAnsi="Calibri" w:cs="Calibri"/>
              </w:rPr>
              <w:t>Werden die Absenzen erfasst und ausgewertet?</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A29D1" w14:textId="77777777" w:rsidR="00C300C6" w:rsidRPr="00FC0F72" w:rsidRDefault="00000000" w:rsidP="00C300C6">
            <w:pPr>
              <w:pStyle w:val="002Brieftext"/>
              <w:spacing w:after="0"/>
              <w:rPr>
                <w:rFonts w:cs="Calibri"/>
                <w:b/>
                <w:bCs/>
                <w:color w:val="00B050"/>
              </w:rPr>
            </w:pPr>
            <w:sdt>
              <w:sdtPr>
                <w:rPr>
                  <w:rFonts w:cs="Calibri"/>
                  <w:b/>
                  <w:bCs/>
                  <w:color w:val="00B050"/>
                </w:rPr>
                <w:id w:val="-323351619"/>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00B050"/>
                  </w:rPr>
                  <w:t>☐</w:t>
                </w:r>
              </w:sdtContent>
            </w:sdt>
            <w:r w:rsidR="00C300C6" w:rsidRPr="00FC0F72">
              <w:rPr>
                <w:rFonts w:cs="Calibri"/>
                <w:b/>
                <w:bCs/>
                <w:color w:val="00B050"/>
              </w:rPr>
              <w:t xml:space="preserve"> ja</w:t>
            </w:r>
          </w:p>
          <w:p w14:paraId="33132F1D" w14:textId="77777777" w:rsidR="00C300C6" w:rsidRPr="00FC0F72" w:rsidRDefault="00000000" w:rsidP="00C300C6">
            <w:pPr>
              <w:pStyle w:val="002Brieftext"/>
              <w:spacing w:after="0"/>
              <w:rPr>
                <w:rFonts w:cs="Calibri"/>
                <w:b/>
                <w:bCs/>
                <w:color w:val="FFC000"/>
              </w:rPr>
            </w:pPr>
            <w:sdt>
              <w:sdtPr>
                <w:rPr>
                  <w:rFonts w:cs="Calibri"/>
                  <w:b/>
                  <w:bCs/>
                  <w:color w:val="FFC000"/>
                </w:rPr>
                <w:id w:val="-1534103045"/>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C000"/>
                  </w:rPr>
                  <w:t>☐</w:t>
                </w:r>
              </w:sdtContent>
            </w:sdt>
            <w:r w:rsidR="00C300C6" w:rsidRPr="00FC0F72">
              <w:rPr>
                <w:rFonts w:cs="Calibri"/>
                <w:b/>
                <w:bCs/>
                <w:color w:val="FFC000"/>
              </w:rPr>
              <w:t xml:space="preserve"> teilweise</w:t>
            </w:r>
          </w:p>
          <w:p w14:paraId="223B3067" w14:textId="02032C81" w:rsidR="00C300C6" w:rsidRPr="00FC0F72" w:rsidRDefault="00000000" w:rsidP="00C300C6">
            <w:pPr>
              <w:pStyle w:val="002Brieftext"/>
              <w:spacing w:after="0"/>
              <w:rPr>
                <w:rFonts w:cs="Calibri"/>
              </w:rPr>
            </w:pPr>
            <w:sdt>
              <w:sdtPr>
                <w:rPr>
                  <w:rFonts w:cs="Calibri"/>
                  <w:b/>
                  <w:bCs/>
                  <w:color w:val="FF0000"/>
                </w:rPr>
                <w:id w:val="164213007"/>
                <w14:checkbox>
                  <w14:checked w14:val="0"/>
                  <w14:checkedState w14:val="2612" w14:font="MS Gothic"/>
                  <w14:uncheckedState w14:val="2610" w14:font="MS Gothic"/>
                </w14:checkbox>
              </w:sdtPr>
              <w:sdtContent>
                <w:r w:rsidR="00C300C6" w:rsidRPr="00FC0F72">
                  <w:rPr>
                    <w:rFonts w:ascii="Segoe UI Symbol" w:eastAsia="MS Gothic" w:hAnsi="Segoe UI Symbol" w:cs="Segoe UI Symbol"/>
                    <w:b/>
                    <w:bCs/>
                    <w:color w:val="FF0000"/>
                  </w:rPr>
                  <w:t>☐</w:t>
                </w:r>
              </w:sdtContent>
            </w:sdt>
            <w:r w:rsidR="00C300C6" w:rsidRPr="00FC0F72">
              <w:rPr>
                <w:rFonts w:cs="Calibri"/>
                <w:b/>
                <w:bCs/>
                <w:color w:val="FF0000"/>
              </w:rPr>
              <w:t xml:space="preserve"> nein</w:t>
            </w:r>
          </w:p>
        </w:tc>
        <w:tc>
          <w:tcPr>
            <w:tcW w:w="2626" w:type="dxa"/>
            <w:tcBorders>
              <w:top w:val="single" w:sz="4" w:space="0" w:color="auto"/>
              <w:left w:val="single" w:sz="4" w:space="0" w:color="auto"/>
              <w:bottom w:val="single" w:sz="4" w:space="0" w:color="auto"/>
              <w:right w:val="single" w:sz="4" w:space="0" w:color="auto"/>
            </w:tcBorders>
          </w:tcPr>
          <w:p w14:paraId="53BCAA58" w14:textId="77777777" w:rsidR="00C300C6" w:rsidRPr="00FC0F72" w:rsidRDefault="00C300C6" w:rsidP="00C300C6">
            <w:pPr>
              <w:pStyle w:val="002Brieftext"/>
              <w:spacing w:after="0"/>
              <w:rPr>
                <w:rFonts w:cs="Calibri"/>
              </w:rPr>
            </w:pPr>
            <w:r w:rsidRPr="00FC0F72">
              <w:rPr>
                <w:rFonts w:cs="Calibri"/>
              </w:rPr>
              <w:fldChar w:fldCharType="begin">
                <w:ffData>
                  <w:name w:val=""/>
                  <w:enabled/>
                  <w:calcOnExit w:val="0"/>
                  <w:textInput>
                    <w:maxLength w:val="200"/>
                  </w:textInput>
                </w:ffData>
              </w:fldChar>
            </w:r>
            <w:r w:rsidRPr="00FC0F72">
              <w:rPr>
                <w:rFonts w:cs="Calibri"/>
              </w:rPr>
              <w:instrText xml:space="preserve"> FORMTEXT </w:instrText>
            </w:r>
            <w:r w:rsidRPr="00FC0F72">
              <w:rPr>
                <w:rFonts w:cs="Calibri"/>
              </w:rPr>
            </w:r>
            <w:r w:rsidRPr="00FC0F72">
              <w:rPr>
                <w:rFonts w:cs="Calibri"/>
              </w:rPr>
              <w:fldChar w:fldCharType="separate"/>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noProof/>
              </w:rPr>
              <w:t> </w:t>
            </w:r>
            <w:r w:rsidRPr="00FC0F72">
              <w:rPr>
                <w:rFonts w:cs="Calibri"/>
              </w:rPr>
              <w:fldChar w:fldCharType="end"/>
            </w:r>
          </w:p>
        </w:tc>
      </w:tr>
    </w:tbl>
    <w:p w14:paraId="6C7640DB" w14:textId="32EDA878" w:rsidR="00D55D20" w:rsidRPr="00FC0F72" w:rsidRDefault="00D55D20" w:rsidP="00F40F23">
      <w:pPr>
        <w:rPr>
          <w:rFonts w:ascii="Calibri" w:hAnsi="Calibri" w:cs="Calibri"/>
        </w:rPr>
      </w:pPr>
    </w:p>
    <w:sectPr w:rsidR="00D55D20" w:rsidRPr="00FC0F72" w:rsidSect="00464D5C">
      <w:headerReference w:type="default" r:id="rId24"/>
      <w:footerReference w:type="default" r:id="rId25"/>
      <w:headerReference w:type="first" r:id="rId26"/>
      <w:footerReference w:type="first" r:id="rId27"/>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D85F" w14:textId="77777777" w:rsidR="00B275D9" w:rsidRDefault="00B275D9" w:rsidP="00D25D76">
      <w:r>
        <w:separator/>
      </w:r>
    </w:p>
    <w:p w14:paraId="39D687D5" w14:textId="77777777" w:rsidR="00B275D9" w:rsidRDefault="00B275D9" w:rsidP="00D25D76"/>
  </w:endnote>
  <w:endnote w:type="continuationSeparator" w:id="0">
    <w:p w14:paraId="239AC70D" w14:textId="77777777" w:rsidR="00B275D9" w:rsidRDefault="00B275D9" w:rsidP="00D25D76">
      <w:r>
        <w:continuationSeparator/>
      </w:r>
    </w:p>
    <w:p w14:paraId="03D311DF" w14:textId="77777777" w:rsidR="00B275D9" w:rsidRDefault="00B275D9" w:rsidP="00D25D76"/>
  </w:endnote>
  <w:endnote w:type="continuationNotice" w:id="1">
    <w:p w14:paraId="567FED3F" w14:textId="77777777" w:rsidR="00B275D9" w:rsidRDefault="00B27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248" w14:textId="2EAAF8CC" w:rsidR="005362BD" w:rsidRDefault="005362BD" w:rsidP="005362BD">
    <w:pPr>
      <w:pStyle w:val="fuss"/>
    </w:pPr>
    <w:r>
      <w:rPr>
        <w:rFonts w:ascii="Lota Grotesque Alt 1" w:hAnsi="Lota Grotesque Alt 1"/>
        <w:noProof/>
      </w:rPr>
      <w:object w:dxaOrig="9344" w:dyaOrig="359" w14:anchorId="0C802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75pt">
          <v:imagedata r:id="rId1" o:title=""/>
        </v:shape>
        <o:OLEObject Type="Embed" ProgID="Word.Template.12" ShapeID="_x0000_i1025" DrawAspect="Content" ObjectID="_1728986907" r:id="rId2"/>
      </w:object>
    </w:r>
    <w:r>
      <w:rPr>
        <w:rFonts w:ascii="Lota Grotesque Alt 1" w:hAnsi="Lota Grotesque Alt 1"/>
        <w:noProof/>
      </w:rPr>
      <w:fldChar w:fldCharType="begin"/>
    </w:r>
    <w:r>
      <w:rPr>
        <w:rFonts w:ascii="Lota Grotesque Alt 1" w:hAnsi="Lota Grotesque Alt 1"/>
        <w:noProof/>
      </w:rPr>
      <w:instrText xml:space="preserve"> SAVEDATE  \@ "yyMM-ddHH"  \* MERGEFORMAT </w:instrText>
    </w:r>
    <w:r>
      <w:rPr>
        <w:rFonts w:ascii="Lota Grotesque Alt 1" w:hAnsi="Lota Grotesque Alt 1"/>
        <w:noProof/>
      </w:rPr>
      <w:fldChar w:fldCharType="separate"/>
    </w:r>
    <w:r w:rsidR="00944ECA">
      <w:rPr>
        <w:rFonts w:ascii="Lota Grotesque Alt 1" w:hAnsi="Lota Grotesque Alt 1"/>
        <w:noProof/>
      </w:rPr>
      <w:t>221</w:t>
    </w:r>
    <w:r w:rsidR="00BA25B4">
      <w:rPr>
        <w:rFonts w:ascii="Lota Grotesque Alt 1" w:hAnsi="Lota Grotesque Alt 1"/>
        <w:noProof/>
      </w:rPr>
      <w:t>1</w:t>
    </w:r>
    <w:r w:rsidR="00944ECA">
      <w:rPr>
        <w:rFonts w:ascii="Lota Grotesque Alt 1" w:hAnsi="Lota Grotesque Alt 1"/>
        <w:noProof/>
      </w:rPr>
      <w:t>-0</w:t>
    </w:r>
    <w:r w:rsidR="00CD146E">
      <w:rPr>
        <w:rFonts w:ascii="Lota Grotesque Alt 1" w:hAnsi="Lota Grotesque Alt 1"/>
        <w:noProof/>
      </w:rPr>
      <w:t>312</w:t>
    </w:r>
    <w:r>
      <w:rPr>
        <w:rFonts w:ascii="Lota Grotesque Alt 1" w:hAnsi="Lota Grotesque Alt 1"/>
        <w:noProof/>
      </w:rPr>
      <w:fldChar w:fldCharType="end"/>
    </w:r>
    <w:r>
      <w:rPr>
        <w:noProof/>
      </w:rPr>
      <w:drawing>
        <wp:anchor distT="0" distB="0" distL="114300" distR="114300" simplePos="0" relativeHeight="251658243" behindDoc="0" locked="0" layoutInCell="1" allowOverlap="1" wp14:anchorId="1F47471F" wp14:editId="61E48C22">
          <wp:simplePos x="0" y="0"/>
          <wp:positionH relativeFrom="rightMargin">
            <wp:posOffset>-1443990</wp:posOffset>
          </wp:positionH>
          <wp:positionV relativeFrom="bottomMargin">
            <wp:posOffset>302260</wp:posOffset>
          </wp:positionV>
          <wp:extent cx="1447165" cy="215900"/>
          <wp:effectExtent l="0" t="0" r="63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165" cy="215900"/>
                  </a:xfrm>
                  <a:prstGeom prst="rect">
                    <a:avLst/>
                  </a:prstGeom>
                  <a:noFill/>
                </pic:spPr>
              </pic:pic>
            </a:graphicData>
          </a:graphic>
          <wp14:sizeRelH relativeFrom="margin">
            <wp14:pctWidth>0</wp14:pctWidth>
          </wp14:sizeRelH>
          <wp14:sizeRelV relativeFrom="margin">
            <wp14:pctHeight>0</wp14:pctHeight>
          </wp14:sizeRelV>
        </wp:anchor>
      </w:drawing>
    </w:r>
    <w:r>
      <w:rPr>
        <w:rFonts w:ascii="Lota Grotesque Alt 1" w:hAnsi="Lota Grotesque Alt 1"/>
      </w:rPr>
      <w:tab/>
    </w:r>
    <w:r>
      <w:t>Schweizerisch-Liechtensteinischer Gebäudetechnikverband (suissetec)</w:t>
    </w:r>
  </w:p>
  <w:p w14:paraId="4317199D" w14:textId="77777777" w:rsidR="005362BD" w:rsidRDefault="005362BD" w:rsidP="005362BD">
    <w:pPr>
      <w:pStyle w:val="fuss"/>
    </w:pPr>
    <w:r>
      <w:fldChar w:fldCharType="begin"/>
    </w:r>
    <w:r>
      <w:instrText xml:space="preserve"> PAGE  \* MERGEFORMAT </w:instrText>
    </w:r>
    <w:r>
      <w:fldChar w:fldCharType="separate"/>
    </w:r>
    <w:r>
      <w:t>1</w:t>
    </w:r>
    <w:r>
      <w:fldChar w:fldCharType="end"/>
    </w:r>
    <w:r>
      <w:t>/</w:t>
    </w:r>
    <w:fldSimple w:instr="NUMPAGES  \* MERGEFORMAT">
      <w:r>
        <w:t>1</w:t>
      </w:r>
    </w:fldSimple>
    <w:r>
      <w:tab/>
      <w:t>Auf der Mauer 11, Postfach, CH-8021 Zürich, +41 43 244 73 00, suissetec.ch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AE56" w14:textId="77777777" w:rsidR="00F06BAA" w:rsidRPr="002C2074" w:rsidRDefault="00F06BAA" w:rsidP="00D25D76">
    <w:pPr>
      <w:pStyle w:val="Beschriftung"/>
    </w:pPr>
    <w:r w:rsidRPr="002C2074">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tab/>
    </w:r>
    <w:r w:rsidRPr="002C2074">
      <w:t>Schweizerisch-Liechtensteinischer</w:t>
    </w:r>
    <w:r>
      <w:t xml:space="preserve"> </w:t>
    </w:r>
    <w:r w:rsidRPr="002C2074">
      <w:t>Gebäudetechnikverband (suissetec)</w:t>
    </w:r>
  </w:p>
  <w:p w14:paraId="76C2092F" w14:textId="77777777" w:rsidR="00F06BAA" w:rsidRPr="002C2074" w:rsidRDefault="00F06BAA" w:rsidP="00D25D76">
    <w:pPr>
      <w:pStyle w:val="Beschriftung"/>
    </w:pPr>
    <w:r>
      <w:tab/>
    </w:r>
    <w:r w:rsidRPr="002C2074">
      <w:t>Auf der Mauer 11, Postfach, CH-8021 Zürich,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4041" w14:textId="77777777" w:rsidR="00B275D9" w:rsidRDefault="00B275D9" w:rsidP="00D25D76">
      <w:r>
        <w:separator/>
      </w:r>
    </w:p>
    <w:p w14:paraId="66A8E024" w14:textId="77777777" w:rsidR="00B275D9" w:rsidRDefault="00B275D9" w:rsidP="00D25D76"/>
  </w:footnote>
  <w:footnote w:type="continuationSeparator" w:id="0">
    <w:p w14:paraId="12EA5646" w14:textId="77777777" w:rsidR="00B275D9" w:rsidRDefault="00B275D9" w:rsidP="00D25D76">
      <w:r>
        <w:continuationSeparator/>
      </w:r>
    </w:p>
    <w:p w14:paraId="42FC6876" w14:textId="77777777" w:rsidR="00B275D9" w:rsidRDefault="00B275D9" w:rsidP="00D25D76"/>
  </w:footnote>
  <w:footnote w:type="continuationNotice" w:id="1">
    <w:p w14:paraId="07595670" w14:textId="77777777" w:rsidR="00B275D9" w:rsidRDefault="00B275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C17" w14:textId="77777777" w:rsidR="00F06BAA" w:rsidRPr="0026688D" w:rsidRDefault="00F06BAA" w:rsidP="00D25D76">
    <w:pPr>
      <w:pStyle w:val="Kopfzeile"/>
    </w:pPr>
    <w:r>
      <w:rPr>
        <w:noProof/>
      </w:rPr>
      <w:drawing>
        <wp:anchor distT="0" distB="0" distL="114300" distR="114300" simplePos="0" relativeHeight="251658242" behindDoc="0" locked="0" layoutInCell="1" allowOverlap="1" wp14:anchorId="5121AEB2" wp14:editId="1437CD97">
          <wp:simplePos x="0" y="0"/>
          <wp:positionH relativeFrom="leftMargin">
            <wp:posOffset>615950</wp:posOffset>
          </wp:positionH>
          <wp:positionV relativeFrom="topMargin">
            <wp:posOffset>601345</wp:posOffset>
          </wp:positionV>
          <wp:extent cx="1789200" cy="799200"/>
          <wp:effectExtent l="0" t="0" r="1905"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F06BAA" w:rsidRDefault="00F06BAA" w:rsidP="00D25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0BE" w14:textId="77777777" w:rsidR="00F06BAA" w:rsidRDefault="00F06BAA"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927CF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044F9F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0BC020D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E0A6E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9245A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096800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E4C84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4C0904"/>
    <w:multiLevelType w:val="hybridMultilevel"/>
    <w:tmpl w:val="8E5600A4"/>
    <w:lvl w:ilvl="0" w:tplc="65BC529C">
      <w:start w:val="5"/>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00C82205"/>
    <w:multiLevelType w:val="hybridMultilevel"/>
    <w:tmpl w:val="84FE66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4C0637D"/>
    <w:multiLevelType w:val="hybridMultilevel"/>
    <w:tmpl w:val="0CCE9BCA"/>
    <w:lvl w:ilvl="0" w:tplc="08070001">
      <w:start w:val="1"/>
      <w:numFmt w:val="bullet"/>
      <w:lvlText w:val=""/>
      <w:lvlJc w:val="left"/>
      <w:pPr>
        <w:ind w:left="2160" w:hanging="360"/>
      </w:pPr>
      <w:rPr>
        <w:rFonts w:ascii="Symbol" w:hAnsi="Symbol" w:hint="default"/>
      </w:rPr>
    </w:lvl>
    <w:lvl w:ilvl="1" w:tplc="08070003" w:tentative="1">
      <w:start w:val="1"/>
      <w:numFmt w:val="bullet"/>
      <w:lvlText w:val="o"/>
      <w:lvlJc w:val="left"/>
      <w:pPr>
        <w:ind w:left="2880" w:hanging="360"/>
      </w:pPr>
      <w:rPr>
        <w:rFonts w:ascii="Courier New" w:hAnsi="Courier New" w:cs="Courier New" w:hint="default"/>
      </w:rPr>
    </w:lvl>
    <w:lvl w:ilvl="2" w:tplc="08070005" w:tentative="1">
      <w:start w:val="1"/>
      <w:numFmt w:val="bullet"/>
      <w:lvlText w:val=""/>
      <w:lvlJc w:val="left"/>
      <w:pPr>
        <w:ind w:left="3600" w:hanging="360"/>
      </w:pPr>
      <w:rPr>
        <w:rFonts w:ascii="Wingdings" w:hAnsi="Wingdings" w:hint="default"/>
      </w:rPr>
    </w:lvl>
    <w:lvl w:ilvl="3" w:tplc="08070001" w:tentative="1">
      <w:start w:val="1"/>
      <w:numFmt w:val="bullet"/>
      <w:lvlText w:val=""/>
      <w:lvlJc w:val="left"/>
      <w:pPr>
        <w:ind w:left="4320" w:hanging="360"/>
      </w:pPr>
      <w:rPr>
        <w:rFonts w:ascii="Symbol" w:hAnsi="Symbol" w:hint="default"/>
      </w:rPr>
    </w:lvl>
    <w:lvl w:ilvl="4" w:tplc="08070003" w:tentative="1">
      <w:start w:val="1"/>
      <w:numFmt w:val="bullet"/>
      <w:lvlText w:val="o"/>
      <w:lvlJc w:val="left"/>
      <w:pPr>
        <w:ind w:left="5040" w:hanging="360"/>
      </w:pPr>
      <w:rPr>
        <w:rFonts w:ascii="Courier New" w:hAnsi="Courier New" w:cs="Courier New" w:hint="default"/>
      </w:rPr>
    </w:lvl>
    <w:lvl w:ilvl="5" w:tplc="08070005" w:tentative="1">
      <w:start w:val="1"/>
      <w:numFmt w:val="bullet"/>
      <w:lvlText w:val=""/>
      <w:lvlJc w:val="left"/>
      <w:pPr>
        <w:ind w:left="5760" w:hanging="360"/>
      </w:pPr>
      <w:rPr>
        <w:rFonts w:ascii="Wingdings" w:hAnsi="Wingdings" w:hint="default"/>
      </w:rPr>
    </w:lvl>
    <w:lvl w:ilvl="6" w:tplc="08070001" w:tentative="1">
      <w:start w:val="1"/>
      <w:numFmt w:val="bullet"/>
      <w:lvlText w:val=""/>
      <w:lvlJc w:val="left"/>
      <w:pPr>
        <w:ind w:left="6480" w:hanging="360"/>
      </w:pPr>
      <w:rPr>
        <w:rFonts w:ascii="Symbol" w:hAnsi="Symbol" w:hint="default"/>
      </w:rPr>
    </w:lvl>
    <w:lvl w:ilvl="7" w:tplc="08070003" w:tentative="1">
      <w:start w:val="1"/>
      <w:numFmt w:val="bullet"/>
      <w:lvlText w:val="o"/>
      <w:lvlJc w:val="left"/>
      <w:pPr>
        <w:ind w:left="7200" w:hanging="360"/>
      </w:pPr>
      <w:rPr>
        <w:rFonts w:ascii="Courier New" w:hAnsi="Courier New" w:cs="Courier New" w:hint="default"/>
      </w:rPr>
    </w:lvl>
    <w:lvl w:ilvl="8" w:tplc="08070005" w:tentative="1">
      <w:start w:val="1"/>
      <w:numFmt w:val="bullet"/>
      <w:lvlText w:val=""/>
      <w:lvlJc w:val="left"/>
      <w:pPr>
        <w:ind w:left="7920" w:hanging="360"/>
      </w:pPr>
      <w:rPr>
        <w:rFonts w:ascii="Wingdings" w:hAnsi="Wingdings" w:hint="default"/>
      </w:rPr>
    </w:lvl>
  </w:abstractNum>
  <w:abstractNum w:abstractNumId="11" w15:restartNumberingAfterBreak="0">
    <w:nsid w:val="06523177"/>
    <w:multiLevelType w:val="hybridMultilevel"/>
    <w:tmpl w:val="F51838C8"/>
    <w:lvl w:ilvl="0" w:tplc="F60EFA2C">
      <w:numFmt w:val="bullet"/>
      <w:lvlText w:val=""/>
      <w:lvlJc w:val="left"/>
      <w:pPr>
        <w:ind w:left="720" w:hanging="360"/>
      </w:pPr>
      <w:rPr>
        <w:rFonts w:ascii="Wingdings" w:eastAsia="Times New Roman"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101D4EDB"/>
    <w:multiLevelType w:val="hybridMultilevel"/>
    <w:tmpl w:val="E6143B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CF4C14"/>
    <w:multiLevelType w:val="hybridMultilevel"/>
    <w:tmpl w:val="A66E7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0E02FB"/>
    <w:multiLevelType w:val="hybridMultilevel"/>
    <w:tmpl w:val="1A908C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9560596"/>
    <w:multiLevelType w:val="multilevel"/>
    <w:tmpl w:val="010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354B9E"/>
    <w:multiLevelType w:val="hybridMultilevel"/>
    <w:tmpl w:val="3F76E1D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7" w15:restartNumberingAfterBreak="0">
    <w:nsid w:val="3390615D"/>
    <w:multiLevelType w:val="multilevel"/>
    <w:tmpl w:val="13A052FA"/>
    <w:numStyleLink w:val="aufzhlung"/>
  </w:abstractNum>
  <w:abstractNum w:abstractNumId="18" w15:restartNumberingAfterBreak="0">
    <w:nsid w:val="36E40BCA"/>
    <w:multiLevelType w:val="multilevel"/>
    <w:tmpl w:val="E354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B59C0"/>
    <w:multiLevelType w:val="hybridMultilevel"/>
    <w:tmpl w:val="A3AC96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AC729E3"/>
    <w:multiLevelType w:val="hybridMultilevel"/>
    <w:tmpl w:val="CDF4B452"/>
    <w:lvl w:ilvl="0" w:tplc="E05EF20C">
      <w:start w:val="1"/>
      <w:numFmt w:val="decimal"/>
      <w:suff w:val="nothing"/>
      <w:lvlText w:val="%1."/>
      <w:lvlJc w:val="left"/>
      <w:pPr>
        <w:ind w:left="0" w:firstLine="0"/>
      </w:pPr>
      <w:rPr>
        <w:rFonts w:hint="default"/>
      </w:rPr>
    </w:lvl>
    <w:lvl w:ilvl="1" w:tplc="50B807F0">
      <w:numFmt w:val="bullet"/>
      <w:lvlText w:val=""/>
      <w:lvlJc w:val="left"/>
      <w:pPr>
        <w:ind w:left="1440" w:hanging="360"/>
      </w:pPr>
      <w:rPr>
        <w:rFonts w:ascii="Wingdings" w:eastAsia="Times New Roman" w:hAnsi="Wingdings"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DD31725"/>
    <w:multiLevelType w:val="hybridMultilevel"/>
    <w:tmpl w:val="33CCA7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A2E1166"/>
    <w:multiLevelType w:val="hybridMultilevel"/>
    <w:tmpl w:val="6C80F170"/>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3"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24" w15:restartNumberingAfterBreak="0">
    <w:nsid w:val="4F4310B4"/>
    <w:multiLevelType w:val="hybridMultilevel"/>
    <w:tmpl w:val="E1DC42DC"/>
    <w:lvl w:ilvl="0" w:tplc="EC2ACB4C">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4B44693"/>
    <w:multiLevelType w:val="multilevel"/>
    <w:tmpl w:val="8C2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E42907"/>
    <w:multiLevelType w:val="multilevel"/>
    <w:tmpl w:val="834EAD2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A518FE"/>
    <w:multiLevelType w:val="multilevel"/>
    <w:tmpl w:val="1582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A4C7E"/>
    <w:multiLevelType w:val="hybridMultilevel"/>
    <w:tmpl w:val="4D76008E"/>
    <w:lvl w:ilvl="0" w:tplc="1AB4E6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954F86"/>
    <w:multiLevelType w:val="hybridMultilevel"/>
    <w:tmpl w:val="27A2CC4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0" w15:restartNumberingAfterBreak="0">
    <w:nsid w:val="62621F8E"/>
    <w:multiLevelType w:val="multilevel"/>
    <w:tmpl w:val="706434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A3F4FCE"/>
    <w:multiLevelType w:val="hybridMultilevel"/>
    <w:tmpl w:val="9E24382C"/>
    <w:lvl w:ilvl="0" w:tplc="3DAEC136">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6B33452B"/>
    <w:multiLevelType w:val="hybridMultilevel"/>
    <w:tmpl w:val="7DA0E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C5B3E7B"/>
    <w:multiLevelType w:val="hybridMultilevel"/>
    <w:tmpl w:val="70643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CDC73DC"/>
    <w:multiLevelType w:val="multilevel"/>
    <w:tmpl w:val="24E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4D616B"/>
    <w:multiLevelType w:val="multilevel"/>
    <w:tmpl w:val="1024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676435"/>
    <w:multiLevelType w:val="hybridMultilevel"/>
    <w:tmpl w:val="4756FBE8"/>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7"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48427464">
    <w:abstractNumId w:val="32"/>
  </w:num>
  <w:num w:numId="2" w16cid:durableId="854419355">
    <w:abstractNumId w:val="33"/>
  </w:num>
  <w:num w:numId="3" w16cid:durableId="920987293">
    <w:abstractNumId w:val="30"/>
  </w:num>
  <w:num w:numId="4" w16cid:durableId="103619636">
    <w:abstractNumId w:val="19"/>
  </w:num>
  <w:num w:numId="5" w16cid:durableId="380132365">
    <w:abstractNumId w:val="14"/>
  </w:num>
  <w:num w:numId="6" w16cid:durableId="856239685">
    <w:abstractNumId w:val="9"/>
  </w:num>
  <w:num w:numId="7" w16cid:durableId="1273828895">
    <w:abstractNumId w:val="28"/>
  </w:num>
  <w:num w:numId="8" w16cid:durableId="1687438189">
    <w:abstractNumId w:val="6"/>
  </w:num>
  <w:num w:numId="9" w16cid:durableId="700475025">
    <w:abstractNumId w:val="5"/>
  </w:num>
  <w:num w:numId="10" w16cid:durableId="459811713">
    <w:abstractNumId w:val="4"/>
  </w:num>
  <w:num w:numId="11" w16cid:durableId="255283535">
    <w:abstractNumId w:val="3"/>
  </w:num>
  <w:num w:numId="12" w16cid:durableId="1672021634">
    <w:abstractNumId w:val="2"/>
  </w:num>
  <w:num w:numId="13" w16cid:durableId="1589071959">
    <w:abstractNumId w:val="1"/>
  </w:num>
  <w:num w:numId="14" w16cid:durableId="811563459">
    <w:abstractNumId w:val="0"/>
  </w:num>
  <w:num w:numId="15" w16cid:durableId="368337618">
    <w:abstractNumId w:val="37"/>
  </w:num>
  <w:num w:numId="16" w16cid:durableId="158694479">
    <w:abstractNumId w:val="17"/>
  </w:num>
  <w:num w:numId="17" w16cid:durableId="1423530782">
    <w:abstractNumId w:val="29"/>
  </w:num>
  <w:num w:numId="18" w16cid:durableId="1021324020">
    <w:abstractNumId w:val="11"/>
  </w:num>
  <w:num w:numId="19" w16cid:durableId="2119907540">
    <w:abstractNumId w:val="7"/>
  </w:num>
  <w:num w:numId="20" w16cid:durableId="1575162961">
    <w:abstractNumId w:val="31"/>
  </w:num>
  <w:num w:numId="21" w16cid:durableId="1812555815">
    <w:abstractNumId w:val="22"/>
  </w:num>
  <w:num w:numId="22" w16cid:durableId="1519463569">
    <w:abstractNumId w:val="24"/>
  </w:num>
  <w:num w:numId="23" w16cid:durableId="1597596603">
    <w:abstractNumId w:val="23"/>
  </w:num>
  <w:num w:numId="24" w16cid:durableId="1485580937">
    <w:abstractNumId w:val="26"/>
  </w:num>
  <w:num w:numId="25" w16cid:durableId="1260985461">
    <w:abstractNumId w:val="36"/>
  </w:num>
  <w:num w:numId="26" w16cid:durableId="1620650024">
    <w:abstractNumId w:val="20"/>
  </w:num>
  <w:num w:numId="27" w16cid:durableId="1102064679">
    <w:abstractNumId w:val="15"/>
  </w:num>
  <w:num w:numId="28" w16cid:durableId="887910217">
    <w:abstractNumId w:val="18"/>
  </w:num>
  <w:num w:numId="29" w16cid:durableId="1484469430">
    <w:abstractNumId w:val="25"/>
  </w:num>
  <w:num w:numId="30" w16cid:durableId="1285384425">
    <w:abstractNumId w:val="34"/>
  </w:num>
  <w:num w:numId="31" w16cid:durableId="741412636">
    <w:abstractNumId w:val="35"/>
  </w:num>
  <w:num w:numId="32" w16cid:durableId="992105780">
    <w:abstractNumId w:val="27"/>
  </w:num>
  <w:num w:numId="33" w16cid:durableId="373164861">
    <w:abstractNumId w:val="10"/>
  </w:num>
  <w:num w:numId="34" w16cid:durableId="1054278127">
    <w:abstractNumId w:val="8"/>
  </w:num>
  <w:num w:numId="35" w16cid:durableId="110588268">
    <w:abstractNumId w:val="16"/>
  </w:num>
  <w:num w:numId="36" w16cid:durableId="216823009">
    <w:abstractNumId w:val="13"/>
  </w:num>
  <w:num w:numId="37" w16cid:durableId="1282148218">
    <w:abstractNumId w:val="21"/>
  </w:num>
  <w:num w:numId="38" w16cid:durableId="2096514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423F"/>
    <w:rsid w:val="00014D66"/>
    <w:rsid w:val="00015EC5"/>
    <w:rsid w:val="000174DB"/>
    <w:rsid w:val="00021AC5"/>
    <w:rsid w:val="00023B62"/>
    <w:rsid w:val="00024977"/>
    <w:rsid w:val="0002566B"/>
    <w:rsid w:val="0003152B"/>
    <w:rsid w:val="0003235F"/>
    <w:rsid w:val="000332B6"/>
    <w:rsid w:val="000345BD"/>
    <w:rsid w:val="00034866"/>
    <w:rsid w:val="000372C0"/>
    <w:rsid w:val="00042FBD"/>
    <w:rsid w:val="00045BF9"/>
    <w:rsid w:val="00045D6A"/>
    <w:rsid w:val="00051070"/>
    <w:rsid w:val="0005153A"/>
    <w:rsid w:val="000522F9"/>
    <w:rsid w:val="00052C89"/>
    <w:rsid w:val="00053574"/>
    <w:rsid w:val="0005640B"/>
    <w:rsid w:val="000603B2"/>
    <w:rsid w:val="0006048F"/>
    <w:rsid w:val="00061AA7"/>
    <w:rsid w:val="00062EC0"/>
    <w:rsid w:val="000652EF"/>
    <w:rsid w:val="00066559"/>
    <w:rsid w:val="00067CC0"/>
    <w:rsid w:val="00071738"/>
    <w:rsid w:val="00071B27"/>
    <w:rsid w:val="000734B1"/>
    <w:rsid w:val="00073A7C"/>
    <w:rsid w:val="00081608"/>
    <w:rsid w:val="00084CF8"/>
    <w:rsid w:val="000866EF"/>
    <w:rsid w:val="000904AF"/>
    <w:rsid w:val="00094411"/>
    <w:rsid w:val="00095ED0"/>
    <w:rsid w:val="0009780F"/>
    <w:rsid w:val="000A098D"/>
    <w:rsid w:val="000A0B71"/>
    <w:rsid w:val="000A3CDC"/>
    <w:rsid w:val="000A66BE"/>
    <w:rsid w:val="000A71D0"/>
    <w:rsid w:val="000A76EC"/>
    <w:rsid w:val="000B06E1"/>
    <w:rsid w:val="000B0796"/>
    <w:rsid w:val="000B0D78"/>
    <w:rsid w:val="000B0F4C"/>
    <w:rsid w:val="000B314C"/>
    <w:rsid w:val="000B3FC4"/>
    <w:rsid w:val="000B6CF0"/>
    <w:rsid w:val="000C249A"/>
    <w:rsid w:val="000C28F5"/>
    <w:rsid w:val="000C3ECB"/>
    <w:rsid w:val="000C7C43"/>
    <w:rsid w:val="000D0523"/>
    <w:rsid w:val="000D1460"/>
    <w:rsid w:val="000D2094"/>
    <w:rsid w:val="000D2B12"/>
    <w:rsid w:val="000D3BA7"/>
    <w:rsid w:val="000D3EE4"/>
    <w:rsid w:val="000D677E"/>
    <w:rsid w:val="000E006A"/>
    <w:rsid w:val="000E0969"/>
    <w:rsid w:val="000E1C54"/>
    <w:rsid w:val="000E2446"/>
    <w:rsid w:val="000E5878"/>
    <w:rsid w:val="000E5935"/>
    <w:rsid w:val="000E68C2"/>
    <w:rsid w:val="000E6D7C"/>
    <w:rsid w:val="000E76A2"/>
    <w:rsid w:val="000F0AE8"/>
    <w:rsid w:val="000F0E8F"/>
    <w:rsid w:val="000F4BAC"/>
    <w:rsid w:val="000F58D2"/>
    <w:rsid w:val="000F76AA"/>
    <w:rsid w:val="001020FA"/>
    <w:rsid w:val="00103737"/>
    <w:rsid w:val="00103BD6"/>
    <w:rsid w:val="00104A7A"/>
    <w:rsid w:val="001103B2"/>
    <w:rsid w:val="00110520"/>
    <w:rsid w:val="001105DF"/>
    <w:rsid w:val="00111F0D"/>
    <w:rsid w:val="001129A0"/>
    <w:rsid w:val="001156B6"/>
    <w:rsid w:val="001179EC"/>
    <w:rsid w:val="00120E77"/>
    <w:rsid w:val="00122365"/>
    <w:rsid w:val="00133519"/>
    <w:rsid w:val="00134BF0"/>
    <w:rsid w:val="00134D43"/>
    <w:rsid w:val="0013703B"/>
    <w:rsid w:val="00137460"/>
    <w:rsid w:val="00141529"/>
    <w:rsid w:val="00141FE1"/>
    <w:rsid w:val="00142E9A"/>
    <w:rsid w:val="00145A4E"/>
    <w:rsid w:val="00146885"/>
    <w:rsid w:val="00147912"/>
    <w:rsid w:val="00151896"/>
    <w:rsid w:val="001577F1"/>
    <w:rsid w:val="00157A99"/>
    <w:rsid w:val="00161BEF"/>
    <w:rsid w:val="00161F7A"/>
    <w:rsid w:val="001621F4"/>
    <w:rsid w:val="001628D8"/>
    <w:rsid w:val="00163D90"/>
    <w:rsid w:val="001651CE"/>
    <w:rsid w:val="001668EF"/>
    <w:rsid w:val="00166EDD"/>
    <w:rsid w:val="00172127"/>
    <w:rsid w:val="001768CD"/>
    <w:rsid w:val="00177825"/>
    <w:rsid w:val="00177CF2"/>
    <w:rsid w:val="00180920"/>
    <w:rsid w:val="0018104A"/>
    <w:rsid w:val="0018371F"/>
    <w:rsid w:val="00183CFE"/>
    <w:rsid w:val="00191176"/>
    <w:rsid w:val="001946D8"/>
    <w:rsid w:val="00197DF5"/>
    <w:rsid w:val="001A0331"/>
    <w:rsid w:val="001A521D"/>
    <w:rsid w:val="001A7578"/>
    <w:rsid w:val="001B029D"/>
    <w:rsid w:val="001B2BF4"/>
    <w:rsid w:val="001B2E83"/>
    <w:rsid w:val="001B4245"/>
    <w:rsid w:val="001B55D6"/>
    <w:rsid w:val="001B7502"/>
    <w:rsid w:val="001C01AB"/>
    <w:rsid w:val="001C02CD"/>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7A61"/>
    <w:rsid w:val="001F27A2"/>
    <w:rsid w:val="001F4291"/>
    <w:rsid w:val="001F48BC"/>
    <w:rsid w:val="002018CF"/>
    <w:rsid w:val="002043D0"/>
    <w:rsid w:val="00204F9E"/>
    <w:rsid w:val="00207A96"/>
    <w:rsid w:val="00213718"/>
    <w:rsid w:val="002144F0"/>
    <w:rsid w:val="00214A2A"/>
    <w:rsid w:val="00215C8D"/>
    <w:rsid w:val="002162DB"/>
    <w:rsid w:val="00216D5A"/>
    <w:rsid w:val="00216DE2"/>
    <w:rsid w:val="0022023F"/>
    <w:rsid w:val="00221412"/>
    <w:rsid w:val="00221FEE"/>
    <w:rsid w:val="0022555A"/>
    <w:rsid w:val="00225EC9"/>
    <w:rsid w:val="0022760E"/>
    <w:rsid w:val="002302A5"/>
    <w:rsid w:val="002307A4"/>
    <w:rsid w:val="0023101E"/>
    <w:rsid w:val="0023195B"/>
    <w:rsid w:val="002321FD"/>
    <w:rsid w:val="002343DC"/>
    <w:rsid w:val="0023774B"/>
    <w:rsid w:val="00240410"/>
    <w:rsid w:val="00240D22"/>
    <w:rsid w:val="0024126E"/>
    <w:rsid w:val="00241481"/>
    <w:rsid w:val="002415E4"/>
    <w:rsid w:val="00241849"/>
    <w:rsid w:val="00243F55"/>
    <w:rsid w:val="002462C6"/>
    <w:rsid w:val="0024687D"/>
    <w:rsid w:val="00247DE5"/>
    <w:rsid w:val="002509CC"/>
    <w:rsid w:val="00250BC3"/>
    <w:rsid w:val="00253900"/>
    <w:rsid w:val="00255167"/>
    <w:rsid w:val="00255CBA"/>
    <w:rsid w:val="00256659"/>
    <w:rsid w:val="002601F6"/>
    <w:rsid w:val="00261178"/>
    <w:rsid w:val="002628FE"/>
    <w:rsid w:val="00263E61"/>
    <w:rsid w:val="00264F99"/>
    <w:rsid w:val="00265394"/>
    <w:rsid w:val="0026627E"/>
    <w:rsid w:val="0026688D"/>
    <w:rsid w:val="002676A2"/>
    <w:rsid w:val="0027192A"/>
    <w:rsid w:val="0027511A"/>
    <w:rsid w:val="0027715C"/>
    <w:rsid w:val="002828D7"/>
    <w:rsid w:val="0028378E"/>
    <w:rsid w:val="002854B6"/>
    <w:rsid w:val="00285ABF"/>
    <w:rsid w:val="00285F28"/>
    <w:rsid w:val="00287675"/>
    <w:rsid w:val="00287885"/>
    <w:rsid w:val="002905F8"/>
    <w:rsid w:val="00293192"/>
    <w:rsid w:val="00293561"/>
    <w:rsid w:val="002935F4"/>
    <w:rsid w:val="00295847"/>
    <w:rsid w:val="00296FDA"/>
    <w:rsid w:val="002A09BA"/>
    <w:rsid w:val="002A0B3B"/>
    <w:rsid w:val="002A0C35"/>
    <w:rsid w:val="002A35B0"/>
    <w:rsid w:val="002A3971"/>
    <w:rsid w:val="002A6FC1"/>
    <w:rsid w:val="002B075C"/>
    <w:rsid w:val="002B0BEB"/>
    <w:rsid w:val="002B1291"/>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6873"/>
    <w:rsid w:val="002D711B"/>
    <w:rsid w:val="002E08AF"/>
    <w:rsid w:val="002E1161"/>
    <w:rsid w:val="002E1762"/>
    <w:rsid w:val="002E1E7B"/>
    <w:rsid w:val="002E22A9"/>
    <w:rsid w:val="002E4548"/>
    <w:rsid w:val="002E518F"/>
    <w:rsid w:val="002E55F8"/>
    <w:rsid w:val="002E63F8"/>
    <w:rsid w:val="002E7E65"/>
    <w:rsid w:val="002F0F65"/>
    <w:rsid w:val="002F11F4"/>
    <w:rsid w:val="002F1F19"/>
    <w:rsid w:val="002F269F"/>
    <w:rsid w:val="002F4942"/>
    <w:rsid w:val="002F53C5"/>
    <w:rsid w:val="002F560A"/>
    <w:rsid w:val="003011D5"/>
    <w:rsid w:val="0030505F"/>
    <w:rsid w:val="00305B9C"/>
    <w:rsid w:val="00312C5F"/>
    <w:rsid w:val="00314AC8"/>
    <w:rsid w:val="00315690"/>
    <w:rsid w:val="00315FE0"/>
    <w:rsid w:val="00317E3E"/>
    <w:rsid w:val="00322D25"/>
    <w:rsid w:val="003253ED"/>
    <w:rsid w:val="003256E4"/>
    <w:rsid w:val="00333D73"/>
    <w:rsid w:val="003366FB"/>
    <w:rsid w:val="00337CA3"/>
    <w:rsid w:val="00340361"/>
    <w:rsid w:val="0034058A"/>
    <w:rsid w:val="0034064B"/>
    <w:rsid w:val="003406F1"/>
    <w:rsid w:val="00340C6E"/>
    <w:rsid w:val="00341FF1"/>
    <w:rsid w:val="0034565B"/>
    <w:rsid w:val="00350A23"/>
    <w:rsid w:val="00351BDD"/>
    <w:rsid w:val="00351EE6"/>
    <w:rsid w:val="00352A0D"/>
    <w:rsid w:val="0035331A"/>
    <w:rsid w:val="003614EE"/>
    <w:rsid w:val="00363BDB"/>
    <w:rsid w:val="00364665"/>
    <w:rsid w:val="0037023E"/>
    <w:rsid w:val="003747D7"/>
    <w:rsid w:val="0037548D"/>
    <w:rsid w:val="00375C86"/>
    <w:rsid w:val="00377F00"/>
    <w:rsid w:val="003818BA"/>
    <w:rsid w:val="003876BE"/>
    <w:rsid w:val="0039144C"/>
    <w:rsid w:val="00392346"/>
    <w:rsid w:val="00392C6A"/>
    <w:rsid w:val="00395AA0"/>
    <w:rsid w:val="003A1EBB"/>
    <w:rsid w:val="003A2D99"/>
    <w:rsid w:val="003A4CAD"/>
    <w:rsid w:val="003A51F4"/>
    <w:rsid w:val="003B17A5"/>
    <w:rsid w:val="003B3D6A"/>
    <w:rsid w:val="003B5243"/>
    <w:rsid w:val="003B67FA"/>
    <w:rsid w:val="003B74E8"/>
    <w:rsid w:val="003C0322"/>
    <w:rsid w:val="003C37BF"/>
    <w:rsid w:val="003C394C"/>
    <w:rsid w:val="003C5746"/>
    <w:rsid w:val="003D08C3"/>
    <w:rsid w:val="003D117A"/>
    <w:rsid w:val="003D42FB"/>
    <w:rsid w:val="003D6660"/>
    <w:rsid w:val="003D78F7"/>
    <w:rsid w:val="003E08E0"/>
    <w:rsid w:val="003E1626"/>
    <w:rsid w:val="003E1E31"/>
    <w:rsid w:val="003E3D49"/>
    <w:rsid w:val="003E5366"/>
    <w:rsid w:val="003E5A85"/>
    <w:rsid w:val="003E769C"/>
    <w:rsid w:val="003F01B3"/>
    <w:rsid w:val="003F0CDD"/>
    <w:rsid w:val="003F22E9"/>
    <w:rsid w:val="003F36CC"/>
    <w:rsid w:val="00404B35"/>
    <w:rsid w:val="00404ED5"/>
    <w:rsid w:val="00406055"/>
    <w:rsid w:val="00407026"/>
    <w:rsid w:val="0040758A"/>
    <w:rsid w:val="004108A9"/>
    <w:rsid w:val="00415705"/>
    <w:rsid w:val="00415BAB"/>
    <w:rsid w:val="00415D1A"/>
    <w:rsid w:val="00416E1B"/>
    <w:rsid w:val="00417205"/>
    <w:rsid w:val="00417CC4"/>
    <w:rsid w:val="00420029"/>
    <w:rsid w:val="00420AF5"/>
    <w:rsid w:val="0042172E"/>
    <w:rsid w:val="00421DDA"/>
    <w:rsid w:val="004228E8"/>
    <w:rsid w:val="00424236"/>
    <w:rsid w:val="00427556"/>
    <w:rsid w:val="004311C9"/>
    <w:rsid w:val="00432AE5"/>
    <w:rsid w:val="0043449C"/>
    <w:rsid w:val="0044112D"/>
    <w:rsid w:val="00456323"/>
    <w:rsid w:val="00456539"/>
    <w:rsid w:val="004577F4"/>
    <w:rsid w:val="00460087"/>
    <w:rsid w:val="00461529"/>
    <w:rsid w:val="00464D5C"/>
    <w:rsid w:val="00465C19"/>
    <w:rsid w:val="00466D14"/>
    <w:rsid w:val="00467EF6"/>
    <w:rsid w:val="00472280"/>
    <w:rsid w:val="004745F6"/>
    <w:rsid w:val="004751B0"/>
    <w:rsid w:val="00475AD0"/>
    <w:rsid w:val="0047607C"/>
    <w:rsid w:val="00477E63"/>
    <w:rsid w:val="00480311"/>
    <w:rsid w:val="00480535"/>
    <w:rsid w:val="0048076B"/>
    <w:rsid w:val="0048091A"/>
    <w:rsid w:val="00481B50"/>
    <w:rsid w:val="0048502B"/>
    <w:rsid w:val="0048720C"/>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C6FAC"/>
    <w:rsid w:val="004D3633"/>
    <w:rsid w:val="004D6037"/>
    <w:rsid w:val="004E0005"/>
    <w:rsid w:val="004E2A09"/>
    <w:rsid w:val="004E306C"/>
    <w:rsid w:val="004E5A19"/>
    <w:rsid w:val="004F1719"/>
    <w:rsid w:val="004F3C56"/>
    <w:rsid w:val="004F5443"/>
    <w:rsid w:val="004F6F60"/>
    <w:rsid w:val="004F71DA"/>
    <w:rsid w:val="004F7D05"/>
    <w:rsid w:val="00500187"/>
    <w:rsid w:val="00502691"/>
    <w:rsid w:val="00502A92"/>
    <w:rsid w:val="00503AC8"/>
    <w:rsid w:val="00505171"/>
    <w:rsid w:val="005067EB"/>
    <w:rsid w:val="00511661"/>
    <w:rsid w:val="00512568"/>
    <w:rsid w:val="0051287C"/>
    <w:rsid w:val="005140EA"/>
    <w:rsid w:val="00514A31"/>
    <w:rsid w:val="00522CC4"/>
    <w:rsid w:val="00523A62"/>
    <w:rsid w:val="005261DE"/>
    <w:rsid w:val="00526562"/>
    <w:rsid w:val="005271E2"/>
    <w:rsid w:val="0052730A"/>
    <w:rsid w:val="00531DF5"/>
    <w:rsid w:val="005357CE"/>
    <w:rsid w:val="005362BD"/>
    <w:rsid w:val="00537669"/>
    <w:rsid w:val="0054082C"/>
    <w:rsid w:val="00540AAE"/>
    <w:rsid w:val="00542E90"/>
    <w:rsid w:val="0054592D"/>
    <w:rsid w:val="005465B3"/>
    <w:rsid w:val="00546BF8"/>
    <w:rsid w:val="00551C34"/>
    <w:rsid w:val="005544E3"/>
    <w:rsid w:val="00560667"/>
    <w:rsid w:val="00561014"/>
    <w:rsid w:val="00562AB1"/>
    <w:rsid w:val="00566E82"/>
    <w:rsid w:val="005676CB"/>
    <w:rsid w:val="00570667"/>
    <w:rsid w:val="00573D97"/>
    <w:rsid w:val="00573EE9"/>
    <w:rsid w:val="00577527"/>
    <w:rsid w:val="00581228"/>
    <w:rsid w:val="00581C00"/>
    <w:rsid w:val="00581C7F"/>
    <w:rsid w:val="00584D9B"/>
    <w:rsid w:val="0058696A"/>
    <w:rsid w:val="005910A8"/>
    <w:rsid w:val="005931EB"/>
    <w:rsid w:val="00593C61"/>
    <w:rsid w:val="0059515C"/>
    <w:rsid w:val="00595698"/>
    <w:rsid w:val="005960B9"/>
    <w:rsid w:val="00597DF6"/>
    <w:rsid w:val="005A0794"/>
    <w:rsid w:val="005A4463"/>
    <w:rsid w:val="005A7927"/>
    <w:rsid w:val="005B064A"/>
    <w:rsid w:val="005B096B"/>
    <w:rsid w:val="005B1B5E"/>
    <w:rsid w:val="005B1F41"/>
    <w:rsid w:val="005B29CE"/>
    <w:rsid w:val="005B3292"/>
    <w:rsid w:val="005B441C"/>
    <w:rsid w:val="005B4D05"/>
    <w:rsid w:val="005B6BAE"/>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601C66"/>
    <w:rsid w:val="00603600"/>
    <w:rsid w:val="00606AB6"/>
    <w:rsid w:val="0061347F"/>
    <w:rsid w:val="00620758"/>
    <w:rsid w:val="00623987"/>
    <w:rsid w:val="006267A0"/>
    <w:rsid w:val="0063053B"/>
    <w:rsid w:val="00630872"/>
    <w:rsid w:val="006312FD"/>
    <w:rsid w:val="00631A2D"/>
    <w:rsid w:val="00632570"/>
    <w:rsid w:val="00633678"/>
    <w:rsid w:val="00633DAA"/>
    <w:rsid w:val="00635E38"/>
    <w:rsid w:val="00637E71"/>
    <w:rsid w:val="00640F19"/>
    <w:rsid w:val="00640FB4"/>
    <w:rsid w:val="006447A9"/>
    <w:rsid w:val="00644C97"/>
    <w:rsid w:val="006471ED"/>
    <w:rsid w:val="00651259"/>
    <w:rsid w:val="00651A55"/>
    <w:rsid w:val="0065205D"/>
    <w:rsid w:val="006520E0"/>
    <w:rsid w:val="00652D63"/>
    <w:rsid w:val="00665606"/>
    <w:rsid w:val="00670137"/>
    <w:rsid w:val="0067097D"/>
    <w:rsid w:val="0067245E"/>
    <w:rsid w:val="00672DE3"/>
    <w:rsid w:val="00673051"/>
    <w:rsid w:val="0067584D"/>
    <w:rsid w:val="00676598"/>
    <w:rsid w:val="00676922"/>
    <w:rsid w:val="00677CEA"/>
    <w:rsid w:val="006809AE"/>
    <w:rsid w:val="00681089"/>
    <w:rsid w:val="00681FA5"/>
    <w:rsid w:val="006827E5"/>
    <w:rsid w:val="00683A1B"/>
    <w:rsid w:val="0068414B"/>
    <w:rsid w:val="00685107"/>
    <w:rsid w:val="006853DE"/>
    <w:rsid w:val="006873CA"/>
    <w:rsid w:val="006920C9"/>
    <w:rsid w:val="00695332"/>
    <w:rsid w:val="00696322"/>
    <w:rsid w:val="00696FFF"/>
    <w:rsid w:val="006A0C05"/>
    <w:rsid w:val="006A16E1"/>
    <w:rsid w:val="006A1ECA"/>
    <w:rsid w:val="006A1FFF"/>
    <w:rsid w:val="006A449E"/>
    <w:rsid w:val="006A64AD"/>
    <w:rsid w:val="006A6A26"/>
    <w:rsid w:val="006B0729"/>
    <w:rsid w:val="006B0761"/>
    <w:rsid w:val="006B0A01"/>
    <w:rsid w:val="006B0E27"/>
    <w:rsid w:val="006B132E"/>
    <w:rsid w:val="006B186B"/>
    <w:rsid w:val="006B215B"/>
    <w:rsid w:val="006B2C32"/>
    <w:rsid w:val="006B2D82"/>
    <w:rsid w:val="006B3891"/>
    <w:rsid w:val="006B4337"/>
    <w:rsid w:val="006B475A"/>
    <w:rsid w:val="006B4BC3"/>
    <w:rsid w:val="006B54FE"/>
    <w:rsid w:val="006B5CAB"/>
    <w:rsid w:val="006B7FCA"/>
    <w:rsid w:val="006C18FA"/>
    <w:rsid w:val="006C1B01"/>
    <w:rsid w:val="006C27C6"/>
    <w:rsid w:val="006C3F7A"/>
    <w:rsid w:val="006C4654"/>
    <w:rsid w:val="006C55A2"/>
    <w:rsid w:val="006D103F"/>
    <w:rsid w:val="006D3339"/>
    <w:rsid w:val="006D5458"/>
    <w:rsid w:val="006D5EC5"/>
    <w:rsid w:val="006D6767"/>
    <w:rsid w:val="006E11E7"/>
    <w:rsid w:val="006E3692"/>
    <w:rsid w:val="006E423E"/>
    <w:rsid w:val="006E4716"/>
    <w:rsid w:val="006E5CFD"/>
    <w:rsid w:val="006F0AED"/>
    <w:rsid w:val="006F111F"/>
    <w:rsid w:val="006F1E13"/>
    <w:rsid w:val="006F2B39"/>
    <w:rsid w:val="006F38BC"/>
    <w:rsid w:val="006F67E4"/>
    <w:rsid w:val="007021D9"/>
    <w:rsid w:val="00702623"/>
    <w:rsid w:val="0070436E"/>
    <w:rsid w:val="0071197E"/>
    <w:rsid w:val="007125F4"/>
    <w:rsid w:val="007169E0"/>
    <w:rsid w:val="0071735F"/>
    <w:rsid w:val="0072010A"/>
    <w:rsid w:val="00720577"/>
    <w:rsid w:val="00720AD5"/>
    <w:rsid w:val="00722D46"/>
    <w:rsid w:val="00725618"/>
    <w:rsid w:val="0072608A"/>
    <w:rsid w:val="00733B11"/>
    <w:rsid w:val="00734D59"/>
    <w:rsid w:val="00735179"/>
    <w:rsid w:val="00735663"/>
    <w:rsid w:val="0073644B"/>
    <w:rsid w:val="0073775C"/>
    <w:rsid w:val="007435E4"/>
    <w:rsid w:val="00743F30"/>
    <w:rsid w:val="007462A5"/>
    <w:rsid w:val="00750954"/>
    <w:rsid w:val="0075793C"/>
    <w:rsid w:val="00760ED7"/>
    <w:rsid w:val="00761F64"/>
    <w:rsid w:val="00763033"/>
    <w:rsid w:val="00763306"/>
    <w:rsid w:val="00764742"/>
    <w:rsid w:val="0076478B"/>
    <w:rsid w:val="007703A0"/>
    <w:rsid w:val="0077058C"/>
    <w:rsid w:val="00770B56"/>
    <w:rsid w:val="0077233C"/>
    <w:rsid w:val="007747E7"/>
    <w:rsid w:val="00775830"/>
    <w:rsid w:val="00777132"/>
    <w:rsid w:val="0078251B"/>
    <w:rsid w:val="0078670A"/>
    <w:rsid w:val="00786D3C"/>
    <w:rsid w:val="00787457"/>
    <w:rsid w:val="00791DB9"/>
    <w:rsid w:val="00792C1F"/>
    <w:rsid w:val="00792D27"/>
    <w:rsid w:val="00797349"/>
    <w:rsid w:val="007A0498"/>
    <w:rsid w:val="007A7398"/>
    <w:rsid w:val="007B341B"/>
    <w:rsid w:val="007C1BA4"/>
    <w:rsid w:val="007C1CFE"/>
    <w:rsid w:val="007C22D9"/>
    <w:rsid w:val="007C4341"/>
    <w:rsid w:val="007C49D5"/>
    <w:rsid w:val="007C503E"/>
    <w:rsid w:val="007C5AB4"/>
    <w:rsid w:val="007C7410"/>
    <w:rsid w:val="007C78D0"/>
    <w:rsid w:val="007C7C7F"/>
    <w:rsid w:val="007D4788"/>
    <w:rsid w:val="007D5A39"/>
    <w:rsid w:val="007D5A82"/>
    <w:rsid w:val="007D688B"/>
    <w:rsid w:val="007D6AA7"/>
    <w:rsid w:val="007E0A5D"/>
    <w:rsid w:val="007E254F"/>
    <w:rsid w:val="007E4C8D"/>
    <w:rsid w:val="007E5EA1"/>
    <w:rsid w:val="007E7785"/>
    <w:rsid w:val="007F03AA"/>
    <w:rsid w:val="007F1BD5"/>
    <w:rsid w:val="007F352B"/>
    <w:rsid w:val="007F5CA7"/>
    <w:rsid w:val="007F61FF"/>
    <w:rsid w:val="0080083B"/>
    <w:rsid w:val="00802FD7"/>
    <w:rsid w:val="0080336F"/>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21EF"/>
    <w:rsid w:val="008333A0"/>
    <w:rsid w:val="008348C4"/>
    <w:rsid w:val="00834EC1"/>
    <w:rsid w:val="00840BCC"/>
    <w:rsid w:val="00843360"/>
    <w:rsid w:val="00851050"/>
    <w:rsid w:val="008535C9"/>
    <w:rsid w:val="00853BE1"/>
    <w:rsid w:val="00857796"/>
    <w:rsid w:val="00861355"/>
    <w:rsid w:val="00862430"/>
    <w:rsid w:val="008749C9"/>
    <w:rsid w:val="00874AD6"/>
    <w:rsid w:val="00874E2C"/>
    <w:rsid w:val="0087530F"/>
    <w:rsid w:val="00875B0B"/>
    <w:rsid w:val="00876731"/>
    <w:rsid w:val="008775A9"/>
    <w:rsid w:val="00880417"/>
    <w:rsid w:val="00880AD3"/>
    <w:rsid w:val="00880AE5"/>
    <w:rsid w:val="0088261D"/>
    <w:rsid w:val="008835DE"/>
    <w:rsid w:val="00884C25"/>
    <w:rsid w:val="00891392"/>
    <w:rsid w:val="00891731"/>
    <w:rsid w:val="008960D2"/>
    <w:rsid w:val="008A083C"/>
    <w:rsid w:val="008A10B1"/>
    <w:rsid w:val="008A2006"/>
    <w:rsid w:val="008A32A3"/>
    <w:rsid w:val="008A498D"/>
    <w:rsid w:val="008A5709"/>
    <w:rsid w:val="008A595A"/>
    <w:rsid w:val="008A5C67"/>
    <w:rsid w:val="008A7376"/>
    <w:rsid w:val="008B024A"/>
    <w:rsid w:val="008B46E0"/>
    <w:rsid w:val="008B5DA2"/>
    <w:rsid w:val="008B5EA9"/>
    <w:rsid w:val="008B6B7E"/>
    <w:rsid w:val="008C029E"/>
    <w:rsid w:val="008C2EE9"/>
    <w:rsid w:val="008D589B"/>
    <w:rsid w:val="008D5AD2"/>
    <w:rsid w:val="008E02FB"/>
    <w:rsid w:val="008E2836"/>
    <w:rsid w:val="008E6C76"/>
    <w:rsid w:val="008E7872"/>
    <w:rsid w:val="008E79FE"/>
    <w:rsid w:val="008F1E8C"/>
    <w:rsid w:val="008F2E4A"/>
    <w:rsid w:val="008F3508"/>
    <w:rsid w:val="008F3D90"/>
    <w:rsid w:val="008F7C80"/>
    <w:rsid w:val="009017E1"/>
    <w:rsid w:val="009059FD"/>
    <w:rsid w:val="009111AD"/>
    <w:rsid w:val="009125C5"/>
    <w:rsid w:val="009126C7"/>
    <w:rsid w:val="00913BC9"/>
    <w:rsid w:val="00914E79"/>
    <w:rsid w:val="00915353"/>
    <w:rsid w:val="009159A6"/>
    <w:rsid w:val="0091745C"/>
    <w:rsid w:val="00925108"/>
    <w:rsid w:val="00925FD4"/>
    <w:rsid w:val="009260AB"/>
    <w:rsid w:val="00926761"/>
    <w:rsid w:val="009273B5"/>
    <w:rsid w:val="00930434"/>
    <w:rsid w:val="00931611"/>
    <w:rsid w:val="0093226A"/>
    <w:rsid w:val="0093245C"/>
    <w:rsid w:val="00932D43"/>
    <w:rsid w:val="00934432"/>
    <w:rsid w:val="00934C35"/>
    <w:rsid w:val="00935CB3"/>
    <w:rsid w:val="00935F25"/>
    <w:rsid w:val="00936330"/>
    <w:rsid w:val="0093794A"/>
    <w:rsid w:val="00941132"/>
    <w:rsid w:val="00943534"/>
    <w:rsid w:val="00944037"/>
    <w:rsid w:val="00944ECA"/>
    <w:rsid w:val="00947155"/>
    <w:rsid w:val="00950CDE"/>
    <w:rsid w:val="00951F77"/>
    <w:rsid w:val="00953EFA"/>
    <w:rsid w:val="00954E51"/>
    <w:rsid w:val="0095755A"/>
    <w:rsid w:val="00963112"/>
    <w:rsid w:val="009656FA"/>
    <w:rsid w:val="00965900"/>
    <w:rsid w:val="009668D7"/>
    <w:rsid w:val="009733FA"/>
    <w:rsid w:val="009737B1"/>
    <w:rsid w:val="00976D9F"/>
    <w:rsid w:val="00980D23"/>
    <w:rsid w:val="00981B16"/>
    <w:rsid w:val="009855F6"/>
    <w:rsid w:val="00987E7C"/>
    <w:rsid w:val="00990514"/>
    <w:rsid w:val="00990688"/>
    <w:rsid w:val="00991839"/>
    <w:rsid w:val="00992365"/>
    <w:rsid w:val="00993A01"/>
    <w:rsid w:val="00995AA3"/>
    <w:rsid w:val="009A0064"/>
    <w:rsid w:val="009A1F35"/>
    <w:rsid w:val="009A3CF9"/>
    <w:rsid w:val="009A4729"/>
    <w:rsid w:val="009A50E6"/>
    <w:rsid w:val="009A7552"/>
    <w:rsid w:val="009B1BA0"/>
    <w:rsid w:val="009B368E"/>
    <w:rsid w:val="009B47AB"/>
    <w:rsid w:val="009B4977"/>
    <w:rsid w:val="009B4AF2"/>
    <w:rsid w:val="009B591D"/>
    <w:rsid w:val="009B5C44"/>
    <w:rsid w:val="009B5D0B"/>
    <w:rsid w:val="009B69D9"/>
    <w:rsid w:val="009C077F"/>
    <w:rsid w:val="009C25BE"/>
    <w:rsid w:val="009C3468"/>
    <w:rsid w:val="009C498F"/>
    <w:rsid w:val="009C542F"/>
    <w:rsid w:val="009C5C79"/>
    <w:rsid w:val="009D0788"/>
    <w:rsid w:val="009D1B5D"/>
    <w:rsid w:val="009D517A"/>
    <w:rsid w:val="009D7B78"/>
    <w:rsid w:val="009E0A80"/>
    <w:rsid w:val="009E0D65"/>
    <w:rsid w:val="009E48A2"/>
    <w:rsid w:val="009E5985"/>
    <w:rsid w:val="009E7F50"/>
    <w:rsid w:val="009F2CEF"/>
    <w:rsid w:val="009F34DB"/>
    <w:rsid w:val="009F5229"/>
    <w:rsid w:val="009F5289"/>
    <w:rsid w:val="009F5DB3"/>
    <w:rsid w:val="00A04A81"/>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6AA"/>
    <w:rsid w:val="00A763C4"/>
    <w:rsid w:val="00A770F3"/>
    <w:rsid w:val="00A771FD"/>
    <w:rsid w:val="00A81330"/>
    <w:rsid w:val="00A84B45"/>
    <w:rsid w:val="00A915A0"/>
    <w:rsid w:val="00A91693"/>
    <w:rsid w:val="00A92253"/>
    <w:rsid w:val="00A95396"/>
    <w:rsid w:val="00A956EE"/>
    <w:rsid w:val="00A95BC2"/>
    <w:rsid w:val="00A95C7E"/>
    <w:rsid w:val="00A95E88"/>
    <w:rsid w:val="00A97C00"/>
    <w:rsid w:val="00AA2077"/>
    <w:rsid w:val="00AA2A9D"/>
    <w:rsid w:val="00AA39CD"/>
    <w:rsid w:val="00AA3F09"/>
    <w:rsid w:val="00AA46DC"/>
    <w:rsid w:val="00AA6EAF"/>
    <w:rsid w:val="00AB1D51"/>
    <w:rsid w:val="00AB3F66"/>
    <w:rsid w:val="00AB4752"/>
    <w:rsid w:val="00AB60A5"/>
    <w:rsid w:val="00AB7618"/>
    <w:rsid w:val="00AC08F9"/>
    <w:rsid w:val="00AC0F39"/>
    <w:rsid w:val="00AC1133"/>
    <w:rsid w:val="00AC17DE"/>
    <w:rsid w:val="00AD0E0D"/>
    <w:rsid w:val="00AD230F"/>
    <w:rsid w:val="00AD27E6"/>
    <w:rsid w:val="00AD2C1A"/>
    <w:rsid w:val="00AD4336"/>
    <w:rsid w:val="00AD520B"/>
    <w:rsid w:val="00AE350C"/>
    <w:rsid w:val="00AE43A6"/>
    <w:rsid w:val="00AE52E5"/>
    <w:rsid w:val="00AE7588"/>
    <w:rsid w:val="00AE7A05"/>
    <w:rsid w:val="00AE7C0B"/>
    <w:rsid w:val="00AF0B3F"/>
    <w:rsid w:val="00AF21D1"/>
    <w:rsid w:val="00AF3359"/>
    <w:rsid w:val="00AF385F"/>
    <w:rsid w:val="00AF4332"/>
    <w:rsid w:val="00AF4845"/>
    <w:rsid w:val="00AF506B"/>
    <w:rsid w:val="00AF5580"/>
    <w:rsid w:val="00B003D1"/>
    <w:rsid w:val="00B015D1"/>
    <w:rsid w:val="00B03C18"/>
    <w:rsid w:val="00B059A4"/>
    <w:rsid w:val="00B05C1F"/>
    <w:rsid w:val="00B06CD3"/>
    <w:rsid w:val="00B1250C"/>
    <w:rsid w:val="00B127AE"/>
    <w:rsid w:val="00B15E61"/>
    <w:rsid w:val="00B17136"/>
    <w:rsid w:val="00B17410"/>
    <w:rsid w:val="00B17617"/>
    <w:rsid w:val="00B20C12"/>
    <w:rsid w:val="00B211DE"/>
    <w:rsid w:val="00B21344"/>
    <w:rsid w:val="00B227CA"/>
    <w:rsid w:val="00B23D4A"/>
    <w:rsid w:val="00B24439"/>
    <w:rsid w:val="00B24A2C"/>
    <w:rsid w:val="00B250DF"/>
    <w:rsid w:val="00B25EC9"/>
    <w:rsid w:val="00B275D9"/>
    <w:rsid w:val="00B325E4"/>
    <w:rsid w:val="00B34A07"/>
    <w:rsid w:val="00B40FDB"/>
    <w:rsid w:val="00B428AF"/>
    <w:rsid w:val="00B42A84"/>
    <w:rsid w:val="00B43558"/>
    <w:rsid w:val="00B476B4"/>
    <w:rsid w:val="00B47719"/>
    <w:rsid w:val="00B51605"/>
    <w:rsid w:val="00B52C2C"/>
    <w:rsid w:val="00B53AC8"/>
    <w:rsid w:val="00B5709B"/>
    <w:rsid w:val="00B57A5A"/>
    <w:rsid w:val="00B61465"/>
    <w:rsid w:val="00B639AB"/>
    <w:rsid w:val="00B64A8A"/>
    <w:rsid w:val="00B66754"/>
    <w:rsid w:val="00B66DD0"/>
    <w:rsid w:val="00B67C90"/>
    <w:rsid w:val="00B67E38"/>
    <w:rsid w:val="00B70306"/>
    <w:rsid w:val="00B71276"/>
    <w:rsid w:val="00B738D1"/>
    <w:rsid w:val="00B7540A"/>
    <w:rsid w:val="00B76476"/>
    <w:rsid w:val="00B81499"/>
    <w:rsid w:val="00B82161"/>
    <w:rsid w:val="00B82B7B"/>
    <w:rsid w:val="00B8751A"/>
    <w:rsid w:val="00B90489"/>
    <w:rsid w:val="00B91DDD"/>
    <w:rsid w:val="00B92986"/>
    <w:rsid w:val="00B943B5"/>
    <w:rsid w:val="00B94AE0"/>
    <w:rsid w:val="00B9649C"/>
    <w:rsid w:val="00B97D2D"/>
    <w:rsid w:val="00BA13FE"/>
    <w:rsid w:val="00BA1444"/>
    <w:rsid w:val="00BA25B4"/>
    <w:rsid w:val="00BA40F5"/>
    <w:rsid w:val="00BA50A8"/>
    <w:rsid w:val="00BA664D"/>
    <w:rsid w:val="00BB0573"/>
    <w:rsid w:val="00BB1945"/>
    <w:rsid w:val="00BB22C8"/>
    <w:rsid w:val="00BB2A64"/>
    <w:rsid w:val="00BB3ECB"/>
    <w:rsid w:val="00BB6478"/>
    <w:rsid w:val="00BB6A55"/>
    <w:rsid w:val="00BB749A"/>
    <w:rsid w:val="00BB7D3B"/>
    <w:rsid w:val="00BC03AF"/>
    <w:rsid w:val="00BC28E7"/>
    <w:rsid w:val="00BD15FD"/>
    <w:rsid w:val="00BD1E3F"/>
    <w:rsid w:val="00BD1E78"/>
    <w:rsid w:val="00BD3A7D"/>
    <w:rsid w:val="00BD49E6"/>
    <w:rsid w:val="00BD598F"/>
    <w:rsid w:val="00BE10DE"/>
    <w:rsid w:val="00BE3EB6"/>
    <w:rsid w:val="00BE4393"/>
    <w:rsid w:val="00BE5BBF"/>
    <w:rsid w:val="00BF2257"/>
    <w:rsid w:val="00BF30B0"/>
    <w:rsid w:val="00BF4EA5"/>
    <w:rsid w:val="00BF6272"/>
    <w:rsid w:val="00BF6850"/>
    <w:rsid w:val="00BF6B17"/>
    <w:rsid w:val="00C00B99"/>
    <w:rsid w:val="00C01067"/>
    <w:rsid w:val="00C02F40"/>
    <w:rsid w:val="00C04645"/>
    <w:rsid w:val="00C05485"/>
    <w:rsid w:val="00C05B98"/>
    <w:rsid w:val="00C11738"/>
    <w:rsid w:val="00C11D77"/>
    <w:rsid w:val="00C14701"/>
    <w:rsid w:val="00C16BF6"/>
    <w:rsid w:val="00C172C5"/>
    <w:rsid w:val="00C17EB5"/>
    <w:rsid w:val="00C242F3"/>
    <w:rsid w:val="00C260CA"/>
    <w:rsid w:val="00C300C6"/>
    <w:rsid w:val="00C32620"/>
    <w:rsid w:val="00C333DD"/>
    <w:rsid w:val="00C33AFB"/>
    <w:rsid w:val="00C357CD"/>
    <w:rsid w:val="00C37942"/>
    <w:rsid w:val="00C420A5"/>
    <w:rsid w:val="00C4258C"/>
    <w:rsid w:val="00C4438D"/>
    <w:rsid w:val="00C44680"/>
    <w:rsid w:val="00C50952"/>
    <w:rsid w:val="00C50AED"/>
    <w:rsid w:val="00C50B0D"/>
    <w:rsid w:val="00C51235"/>
    <w:rsid w:val="00C5328C"/>
    <w:rsid w:val="00C54DE0"/>
    <w:rsid w:val="00C56F40"/>
    <w:rsid w:val="00C579C7"/>
    <w:rsid w:val="00C57E3B"/>
    <w:rsid w:val="00C62CAD"/>
    <w:rsid w:val="00C63AD7"/>
    <w:rsid w:val="00C6551E"/>
    <w:rsid w:val="00C65806"/>
    <w:rsid w:val="00C65A4F"/>
    <w:rsid w:val="00C676E9"/>
    <w:rsid w:val="00C67C99"/>
    <w:rsid w:val="00C702CA"/>
    <w:rsid w:val="00C7065E"/>
    <w:rsid w:val="00C7066F"/>
    <w:rsid w:val="00C70BE7"/>
    <w:rsid w:val="00C71C3C"/>
    <w:rsid w:val="00C732C6"/>
    <w:rsid w:val="00C73F4C"/>
    <w:rsid w:val="00C770A2"/>
    <w:rsid w:val="00C77740"/>
    <w:rsid w:val="00C802D1"/>
    <w:rsid w:val="00C8123E"/>
    <w:rsid w:val="00C85779"/>
    <w:rsid w:val="00C85C7A"/>
    <w:rsid w:val="00C902D5"/>
    <w:rsid w:val="00C92D51"/>
    <w:rsid w:val="00C93C16"/>
    <w:rsid w:val="00C9579C"/>
    <w:rsid w:val="00C957CF"/>
    <w:rsid w:val="00C95972"/>
    <w:rsid w:val="00CA03BB"/>
    <w:rsid w:val="00CA5B2F"/>
    <w:rsid w:val="00CA6964"/>
    <w:rsid w:val="00CA6DA4"/>
    <w:rsid w:val="00CB1A1B"/>
    <w:rsid w:val="00CB4469"/>
    <w:rsid w:val="00CB56DD"/>
    <w:rsid w:val="00CB61E7"/>
    <w:rsid w:val="00CB6295"/>
    <w:rsid w:val="00CB65A9"/>
    <w:rsid w:val="00CC018D"/>
    <w:rsid w:val="00CC18E9"/>
    <w:rsid w:val="00CC256B"/>
    <w:rsid w:val="00CC3A39"/>
    <w:rsid w:val="00CC4132"/>
    <w:rsid w:val="00CC545E"/>
    <w:rsid w:val="00CD0F4C"/>
    <w:rsid w:val="00CD146E"/>
    <w:rsid w:val="00CD1E2B"/>
    <w:rsid w:val="00CD2510"/>
    <w:rsid w:val="00CD3BB2"/>
    <w:rsid w:val="00CD4DB5"/>
    <w:rsid w:val="00CD5266"/>
    <w:rsid w:val="00CD53F9"/>
    <w:rsid w:val="00CD5553"/>
    <w:rsid w:val="00CE0EC4"/>
    <w:rsid w:val="00CE37E0"/>
    <w:rsid w:val="00CE3E3C"/>
    <w:rsid w:val="00CE47AC"/>
    <w:rsid w:val="00CE63C1"/>
    <w:rsid w:val="00CE6EAF"/>
    <w:rsid w:val="00CE70DD"/>
    <w:rsid w:val="00CE72C4"/>
    <w:rsid w:val="00CF23B1"/>
    <w:rsid w:val="00CF316F"/>
    <w:rsid w:val="00CF3D76"/>
    <w:rsid w:val="00CF4290"/>
    <w:rsid w:val="00D0008D"/>
    <w:rsid w:val="00D01688"/>
    <w:rsid w:val="00D0170B"/>
    <w:rsid w:val="00D0286B"/>
    <w:rsid w:val="00D03255"/>
    <w:rsid w:val="00D0452A"/>
    <w:rsid w:val="00D04921"/>
    <w:rsid w:val="00D078FB"/>
    <w:rsid w:val="00D07AAB"/>
    <w:rsid w:val="00D10FD9"/>
    <w:rsid w:val="00D117DA"/>
    <w:rsid w:val="00D11F18"/>
    <w:rsid w:val="00D14CA4"/>
    <w:rsid w:val="00D15DF5"/>
    <w:rsid w:val="00D16776"/>
    <w:rsid w:val="00D21B24"/>
    <w:rsid w:val="00D22E9B"/>
    <w:rsid w:val="00D23DAF"/>
    <w:rsid w:val="00D24D91"/>
    <w:rsid w:val="00D24E3D"/>
    <w:rsid w:val="00D25D76"/>
    <w:rsid w:val="00D26862"/>
    <w:rsid w:val="00D26A01"/>
    <w:rsid w:val="00D26FEC"/>
    <w:rsid w:val="00D31701"/>
    <w:rsid w:val="00D3317A"/>
    <w:rsid w:val="00D35294"/>
    <w:rsid w:val="00D378CF"/>
    <w:rsid w:val="00D41B2E"/>
    <w:rsid w:val="00D44369"/>
    <w:rsid w:val="00D444B5"/>
    <w:rsid w:val="00D446AB"/>
    <w:rsid w:val="00D5238B"/>
    <w:rsid w:val="00D543CD"/>
    <w:rsid w:val="00D5539E"/>
    <w:rsid w:val="00D55D20"/>
    <w:rsid w:val="00D56E2B"/>
    <w:rsid w:val="00D57C69"/>
    <w:rsid w:val="00D61800"/>
    <w:rsid w:val="00D61F23"/>
    <w:rsid w:val="00D62491"/>
    <w:rsid w:val="00D62C23"/>
    <w:rsid w:val="00D62D78"/>
    <w:rsid w:val="00D635B3"/>
    <w:rsid w:val="00D65661"/>
    <w:rsid w:val="00D67FBD"/>
    <w:rsid w:val="00D70B13"/>
    <w:rsid w:val="00D712CF"/>
    <w:rsid w:val="00D71876"/>
    <w:rsid w:val="00D72C08"/>
    <w:rsid w:val="00D758F8"/>
    <w:rsid w:val="00D75B92"/>
    <w:rsid w:val="00D76487"/>
    <w:rsid w:val="00D77681"/>
    <w:rsid w:val="00D80ABB"/>
    <w:rsid w:val="00D80BBD"/>
    <w:rsid w:val="00D87558"/>
    <w:rsid w:val="00D90903"/>
    <w:rsid w:val="00D90C30"/>
    <w:rsid w:val="00D90C87"/>
    <w:rsid w:val="00D91B73"/>
    <w:rsid w:val="00D92DD5"/>
    <w:rsid w:val="00D9303A"/>
    <w:rsid w:val="00D935A3"/>
    <w:rsid w:val="00D93695"/>
    <w:rsid w:val="00D93CF2"/>
    <w:rsid w:val="00D96B2F"/>
    <w:rsid w:val="00DA35B5"/>
    <w:rsid w:val="00DA5A15"/>
    <w:rsid w:val="00DA78A7"/>
    <w:rsid w:val="00DB0582"/>
    <w:rsid w:val="00DB06CC"/>
    <w:rsid w:val="00DB412A"/>
    <w:rsid w:val="00DB78CA"/>
    <w:rsid w:val="00DC0C97"/>
    <w:rsid w:val="00DC165E"/>
    <w:rsid w:val="00DC29CB"/>
    <w:rsid w:val="00DC6221"/>
    <w:rsid w:val="00DC71A6"/>
    <w:rsid w:val="00DD381D"/>
    <w:rsid w:val="00DD6945"/>
    <w:rsid w:val="00DD6CF6"/>
    <w:rsid w:val="00DE036E"/>
    <w:rsid w:val="00DE554E"/>
    <w:rsid w:val="00DF248A"/>
    <w:rsid w:val="00DF2F58"/>
    <w:rsid w:val="00DF3236"/>
    <w:rsid w:val="00DF49A4"/>
    <w:rsid w:val="00DF577C"/>
    <w:rsid w:val="00DF666D"/>
    <w:rsid w:val="00E0147C"/>
    <w:rsid w:val="00E05024"/>
    <w:rsid w:val="00E0562C"/>
    <w:rsid w:val="00E05DFB"/>
    <w:rsid w:val="00E07D2C"/>
    <w:rsid w:val="00E10CF5"/>
    <w:rsid w:val="00E15A10"/>
    <w:rsid w:val="00E170AC"/>
    <w:rsid w:val="00E21D0F"/>
    <w:rsid w:val="00E2302B"/>
    <w:rsid w:val="00E24A3E"/>
    <w:rsid w:val="00E25487"/>
    <w:rsid w:val="00E261C2"/>
    <w:rsid w:val="00E27FC7"/>
    <w:rsid w:val="00E367F1"/>
    <w:rsid w:val="00E37778"/>
    <w:rsid w:val="00E428FE"/>
    <w:rsid w:val="00E434E8"/>
    <w:rsid w:val="00E437A5"/>
    <w:rsid w:val="00E44344"/>
    <w:rsid w:val="00E45532"/>
    <w:rsid w:val="00E474BE"/>
    <w:rsid w:val="00E52C64"/>
    <w:rsid w:val="00E52EA3"/>
    <w:rsid w:val="00E53DB9"/>
    <w:rsid w:val="00E565E1"/>
    <w:rsid w:val="00E56CB2"/>
    <w:rsid w:val="00E62BEE"/>
    <w:rsid w:val="00E63033"/>
    <w:rsid w:val="00E7266E"/>
    <w:rsid w:val="00E74B79"/>
    <w:rsid w:val="00E75336"/>
    <w:rsid w:val="00E75497"/>
    <w:rsid w:val="00E83986"/>
    <w:rsid w:val="00E86401"/>
    <w:rsid w:val="00E86BFD"/>
    <w:rsid w:val="00E8786F"/>
    <w:rsid w:val="00E90231"/>
    <w:rsid w:val="00E908CC"/>
    <w:rsid w:val="00E90947"/>
    <w:rsid w:val="00E914DF"/>
    <w:rsid w:val="00E91551"/>
    <w:rsid w:val="00E91F94"/>
    <w:rsid w:val="00E92C71"/>
    <w:rsid w:val="00E9370C"/>
    <w:rsid w:val="00E959A9"/>
    <w:rsid w:val="00E9605D"/>
    <w:rsid w:val="00E96101"/>
    <w:rsid w:val="00EA0D4C"/>
    <w:rsid w:val="00EA18B0"/>
    <w:rsid w:val="00EA2ED9"/>
    <w:rsid w:val="00EA46A4"/>
    <w:rsid w:val="00EA4A40"/>
    <w:rsid w:val="00EA7B8C"/>
    <w:rsid w:val="00EB10F1"/>
    <w:rsid w:val="00EB1652"/>
    <w:rsid w:val="00EB3F03"/>
    <w:rsid w:val="00EB453A"/>
    <w:rsid w:val="00EB5312"/>
    <w:rsid w:val="00EC3B64"/>
    <w:rsid w:val="00EC3FA3"/>
    <w:rsid w:val="00EC4AD8"/>
    <w:rsid w:val="00EC59F7"/>
    <w:rsid w:val="00EC665D"/>
    <w:rsid w:val="00EC7C90"/>
    <w:rsid w:val="00ED00C0"/>
    <w:rsid w:val="00ED35DD"/>
    <w:rsid w:val="00ED379E"/>
    <w:rsid w:val="00ED39A3"/>
    <w:rsid w:val="00ED404A"/>
    <w:rsid w:val="00ED6D0E"/>
    <w:rsid w:val="00EF4662"/>
    <w:rsid w:val="00EF568F"/>
    <w:rsid w:val="00EF5D2B"/>
    <w:rsid w:val="00F0370A"/>
    <w:rsid w:val="00F03B19"/>
    <w:rsid w:val="00F06BAA"/>
    <w:rsid w:val="00F07C2C"/>
    <w:rsid w:val="00F07E7D"/>
    <w:rsid w:val="00F12F6C"/>
    <w:rsid w:val="00F14B19"/>
    <w:rsid w:val="00F16C12"/>
    <w:rsid w:val="00F20120"/>
    <w:rsid w:val="00F201E4"/>
    <w:rsid w:val="00F21F79"/>
    <w:rsid w:val="00F22F10"/>
    <w:rsid w:val="00F23C23"/>
    <w:rsid w:val="00F242D7"/>
    <w:rsid w:val="00F25637"/>
    <w:rsid w:val="00F27161"/>
    <w:rsid w:val="00F3072F"/>
    <w:rsid w:val="00F32979"/>
    <w:rsid w:val="00F40F23"/>
    <w:rsid w:val="00F41026"/>
    <w:rsid w:val="00F42A85"/>
    <w:rsid w:val="00F43185"/>
    <w:rsid w:val="00F439A4"/>
    <w:rsid w:val="00F43D78"/>
    <w:rsid w:val="00F44AFF"/>
    <w:rsid w:val="00F452D7"/>
    <w:rsid w:val="00F45477"/>
    <w:rsid w:val="00F460F1"/>
    <w:rsid w:val="00F47066"/>
    <w:rsid w:val="00F51EA4"/>
    <w:rsid w:val="00F56A74"/>
    <w:rsid w:val="00F57195"/>
    <w:rsid w:val="00F575A3"/>
    <w:rsid w:val="00F620F6"/>
    <w:rsid w:val="00F623ED"/>
    <w:rsid w:val="00F6281C"/>
    <w:rsid w:val="00F649F1"/>
    <w:rsid w:val="00F6539E"/>
    <w:rsid w:val="00F70832"/>
    <w:rsid w:val="00F71203"/>
    <w:rsid w:val="00F7408F"/>
    <w:rsid w:val="00F75337"/>
    <w:rsid w:val="00F75352"/>
    <w:rsid w:val="00F76D31"/>
    <w:rsid w:val="00F77E1F"/>
    <w:rsid w:val="00F86402"/>
    <w:rsid w:val="00F9419C"/>
    <w:rsid w:val="00F95F45"/>
    <w:rsid w:val="00F970B4"/>
    <w:rsid w:val="00FA0A87"/>
    <w:rsid w:val="00FA2A55"/>
    <w:rsid w:val="00FA3539"/>
    <w:rsid w:val="00FA3FFC"/>
    <w:rsid w:val="00FA5CE7"/>
    <w:rsid w:val="00FA66BA"/>
    <w:rsid w:val="00FB18B2"/>
    <w:rsid w:val="00FB26EF"/>
    <w:rsid w:val="00FB5824"/>
    <w:rsid w:val="00FB73C1"/>
    <w:rsid w:val="00FC0F72"/>
    <w:rsid w:val="00FC3D09"/>
    <w:rsid w:val="00FC6CAA"/>
    <w:rsid w:val="00FC743B"/>
    <w:rsid w:val="00FC7483"/>
    <w:rsid w:val="00FD0FAD"/>
    <w:rsid w:val="00FD1BC0"/>
    <w:rsid w:val="00FD45CD"/>
    <w:rsid w:val="00FD5D63"/>
    <w:rsid w:val="00FD5EFE"/>
    <w:rsid w:val="00FE05C4"/>
    <w:rsid w:val="00FE1B97"/>
    <w:rsid w:val="00FE1BAD"/>
    <w:rsid w:val="00FE3251"/>
    <w:rsid w:val="00FE4953"/>
    <w:rsid w:val="00FE4A50"/>
    <w:rsid w:val="00FE525F"/>
    <w:rsid w:val="00FE6FA6"/>
    <w:rsid w:val="00FE7203"/>
    <w:rsid w:val="00FF145D"/>
    <w:rsid w:val="00FF1507"/>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F1422"/>
  <w15:docId w15:val="{C1725229-1EBD-4F5C-A730-4FBC95E0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5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qFormat/>
    <w:rsid w:val="00D25D76"/>
    <w:pPr>
      <w:numPr>
        <w:numId w:val="6"/>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D25D76"/>
    <w:pPr>
      <w:spacing w:after="240"/>
    </w:pPr>
    <w:rPr>
      <w:b/>
      <w:bCs/>
      <w:sz w:val="26"/>
      <w:szCs w:val="26"/>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15"/>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lang w:val="de-CH"/>
    </w:rPr>
  </w:style>
  <w:style w:type="character" w:customStyle="1" w:styleId="001BetreffZchn">
    <w:name w:val="001_Betreff Zchn"/>
    <w:basedOn w:val="Absatz-Standardschriftart"/>
    <w:link w:val="001Betreff"/>
    <w:rsid w:val="00A92253"/>
    <w:rPr>
      <w:rFonts w:ascii="Calibri" w:hAnsi="Calibri" w:cs="Calibri"/>
      <w:b/>
      <w:sz w:val="26"/>
      <w:szCs w:val="22"/>
      <w:lang w:val="de-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lang w:val="de-CH"/>
    </w:rPr>
  </w:style>
  <w:style w:type="character" w:customStyle="1" w:styleId="002BrieftextZchn">
    <w:name w:val="002_Brieftext Zchn"/>
    <w:basedOn w:val="Absatz-Standardschriftart"/>
    <w:link w:val="002Brieftext"/>
    <w:rsid w:val="00A92253"/>
    <w:rPr>
      <w:rFonts w:ascii="Calibri" w:hAnsi="Calibri"/>
      <w:sz w:val="22"/>
      <w:szCs w:val="22"/>
      <w:lang w:val="de-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val="de-CH"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lang w:val="de-CH"/>
    </w:rPr>
  </w:style>
  <w:style w:type="paragraph" w:customStyle="1" w:styleId="berschri1">
    <w:name w:val="Überschri1"/>
    <w:basedOn w:val="Standa"/>
    <w:next w:val="Standa"/>
    <w:rsid w:val="00261178"/>
    <w:pPr>
      <w:keepNext/>
      <w:numPr>
        <w:numId w:val="23"/>
      </w:numPr>
      <w:spacing w:after="120"/>
      <w:jc w:val="both"/>
      <w:outlineLvl w:val="2"/>
    </w:pPr>
    <w:rPr>
      <w:b/>
      <w:bCs/>
      <w:sz w:val="24"/>
      <w:szCs w:val="24"/>
      <w:lang w:val="de-CH"/>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customStyle="1" w:styleId="paragraph">
    <w:name w:val="paragraph"/>
    <w:basedOn w:val="Standard"/>
    <w:link w:val="paragraphZchn"/>
    <w:rsid w:val="00D57C69"/>
    <w:pPr>
      <w:spacing w:before="100" w:beforeAutospacing="1" w:after="100" w:afterAutospacing="1"/>
    </w:pPr>
    <w:rPr>
      <w:rFonts w:ascii="Times New Roman" w:hAnsi="Times New Roman" w:cs="Times New Roman"/>
      <w:color w:val="auto"/>
      <w:sz w:val="24"/>
      <w:szCs w:val="24"/>
      <w:lang w:val="de-CH" w:eastAsia="de-CH"/>
    </w:rPr>
  </w:style>
  <w:style w:type="character" w:customStyle="1" w:styleId="normaltextrun">
    <w:name w:val="normaltextrun"/>
    <w:basedOn w:val="Absatz-Standardschriftart"/>
    <w:rsid w:val="00D57C69"/>
  </w:style>
  <w:style w:type="character" w:customStyle="1" w:styleId="eop">
    <w:name w:val="eop"/>
    <w:basedOn w:val="Absatz-Standardschriftart"/>
    <w:rsid w:val="00D57C69"/>
  </w:style>
  <w:style w:type="character" w:customStyle="1" w:styleId="tabchar">
    <w:name w:val="tabchar"/>
    <w:basedOn w:val="Absatz-Standardschriftart"/>
    <w:rsid w:val="006A6A26"/>
  </w:style>
  <w:style w:type="paragraph" w:customStyle="1" w:styleId="Kapitel">
    <w:name w:val="Kapitel"/>
    <w:basedOn w:val="paragraph"/>
    <w:link w:val="KapitelZchn"/>
    <w:qFormat/>
    <w:rsid w:val="00240410"/>
    <w:pPr>
      <w:spacing w:before="0" w:beforeAutospacing="0" w:after="0" w:afterAutospacing="0"/>
      <w:textAlignment w:val="baseline"/>
    </w:pPr>
    <w:rPr>
      <w:rFonts w:ascii="Calibri" w:hAnsi="Calibri" w:cs="Calibri"/>
      <w:b/>
      <w:bCs/>
      <w:sz w:val="36"/>
      <w:szCs w:val="36"/>
    </w:rPr>
  </w:style>
  <w:style w:type="paragraph" w:customStyle="1" w:styleId="Grautext">
    <w:name w:val="Grautext"/>
    <w:basedOn w:val="paragraph"/>
    <w:link w:val="GrautextZchn"/>
    <w:qFormat/>
    <w:rsid w:val="00B76476"/>
    <w:pPr>
      <w:shd w:val="clear" w:color="auto" w:fill="F2F2F2"/>
      <w:spacing w:before="0" w:beforeAutospacing="0" w:after="120" w:afterAutospacing="0"/>
      <w:textAlignment w:val="baseline"/>
    </w:pPr>
    <w:rPr>
      <w:rFonts w:ascii="Calibri" w:hAnsi="Calibri" w:cs="Calibri"/>
      <w:sz w:val="22"/>
      <w:szCs w:val="22"/>
      <w:shd w:val="clear" w:color="auto" w:fill="F2F2F2"/>
    </w:rPr>
  </w:style>
  <w:style w:type="character" w:customStyle="1" w:styleId="paragraphZchn">
    <w:name w:val="paragraph Zchn"/>
    <w:basedOn w:val="Absatz-Standardschriftart"/>
    <w:link w:val="paragraph"/>
    <w:rsid w:val="00240410"/>
    <w:rPr>
      <w:lang w:val="de-CH" w:eastAsia="de-CH"/>
    </w:rPr>
  </w:style>
  <w:style w:type="character" w:customStyle="1" w:styleId="KapitelZchn">
    <w:name w:val="Kapitel Zchn"/>
    <w:basedOn w:val="paragraphZchn"/>
    <w:link w:val="Kapitel"/>
    <w:rsid w:val="00240410"/>
    <w:rPr>
      <w:rFonts w:ascii="Calibri" w:hAnsi="Calibri" w:cs="Calibri"/>
      <w:b/>
      <w:bCs/>
      <w:sz w:val="36"/>
      <w:szCs w:val="36"/>
      <w:lang w:val="de-CH" w:eastAsia="de-CH"/>
    </w:rPr>
  </w:style>
  <w:style w:type="paragraph" w:customStyle="1" w:styleId="Text">
    <w:name w:val="Text"/>
    <w:basedOn w:val="paragraph"/>
    <w:link w:val="TextZchn"/>
    <w:qFormat/>
    <w:rsid w:val="007D5A39"/>
    <w:pPr>
      <w:spacing w:before="0" w:beforeAutospacing="0" w:after="120" w:afterAutospacing="0"/>
      <w:contextualSpacing/>
      <w:textAlignment w:val="baseline"/>
    </w:pPr>
    <w:rPr>
      <w:rFonts w:ascii="Calibri" w:hAnsi="Calibri" w:cs="Calibri"/>
      <w:sz w:val="22"/>
      <w:szCs w:val="22"/>
    </w:rPr>
  </w:style>
  <w:style w:type="character" w:customStyle="1" w:styleId="GrautextZchn">
    <w:name w:val="Grautext Zchn"/>
    <w:basedOn w:val="paragraphZchn"/>
    <w:link w:val="Grautext"/>
    <w:rsid w:val="00B76476"/>
    <w:rPr>
      <w:rFonts w:ascii="Calibri" w:hAnsi="Calibri" w:cs="Calibri"/>
      <w:sz w:val="22"/>
      <w:szCs w:val="22"/>
      <w:shd w:val="clear" w:color="auto" w:fill="F2F2F2"/>
      <w:lang w:val="de-CH" w:eastAsia="de-CH"/>
    </w:rPr>
  </w:style>
  <w:style w:type="paragraph" w:customStyle="1" w:styleId="Unterkapitel">
    <w:name w:val="Unterkapitel"/>
    <w:basedOn w:val="paragraph"/>
    <w:link w:val="UnterkapitelZchn"/>
    <w:qFormat/>
    <w:rsid w:val="00CE3E3C"/>
    <w:pPr>
      <w:spacing w:before="0" w:beforeAutospacing="0" w:after="0" w:afterAutospacing="0"/>
      <w:textAlignment w:val="baseline"/>
    </w:pPr>
    <w:rPr>
      <w:rFonts w:ascii="Calibri" w:hAnsi="Calibri" w:cs="Calibri"/>
      <w:b/>
      <w:bCs/>
      <w:sz w:val="28"/>
      <w:szCs w:val="28"/>
    </w:rPr>
  </w:style>
  <w:style w:type="character" w:customStyle="1" w:styleId="TextZchn">
    <w:name w:val="Text Zchn"/>
    <w:basedOn w:val="paragraphZchn"/>
    <w:link w:val="Text"/>
    <w:rsid w:val="007D5A39"/>
    <w:rPr>
      <w:rFonts w:ascii="Calibri" w:hAnsi="Calibri" w:cs="Calibri"/>
      <w:sz w:val="22"/>
      <w:szCs w:val="22"/>
      <w:lang w:val="de-CH" w:eastAsia="de-CH"/>
    </w:rPr>
  </w:style>
  <w:style w:type="character" w:customStyle="1" w:styleId="UnterkapitelZchn">
    <w:name w:val="Unterkapitel Zchn"/>
    <w:basedOn w:val="paragraphZchn"/>
    <w:link w:val="Unterkapitel"/>
    <w:rsid w:val="00CE3E3C"/>
    <w:rPr>
      <w:rFonts w:ascii="Calibri" w:hAnsi="Calibri" w:cs="Calibri"/>
      <w:b/>
      <w:bCs/>
      <w:sz w:val="28"/>
      <w:szCs w:val="28"/>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317005922">
      <w:bodyDiv w:val="1"/>
      <w:marLeft w:val="0"/>
      <w:marRight w:val="0"/>
      <w:marTop w:val="0"/>
      <w:marBottom w:val="0"/>
      <w:divBdr>
        <w:top w:val="none" w:sz="0" w:space="0" w:color="auto"/>
        <w:left w:val="none" w:sz="0" w:space="0" w:color="auto"/>
        <w:bottom w:val="none" w:sz="0" w:space="0" w:color="auto"/>
        <w:right w:val="none" w:sz="0" w:space="0" w:color="auto"/>
      </w:divBdr>
      <w:divsChild>
        <w:div w:id="2089500208">
          <w:marLeft w:val="0"/>
          <w:marRight w:val="0"/>
          <w:marTop w:val="0"/>
          <w:marBottom w:val="0"/>
          <w:divBdr>
            <w:top w:val="none" w:sz="0" w:space="0" w:color="auto"/>
            <w:left w:val="none" w:sz="0" w:space="0" w:color="auto"/>
            <w:bottom w:val="none" w:sz="0" w:space="0" w:color="auto"/>
            <w:right w:val="none" w:sz="0" w:space="0" w:color="auto"/>
          </w:divBdr>
        </w:div>
        <w:div w:id="1265724811">
          <w:marLeft w:val="0"/>
          <w:marRight w:val="0"/>
          <w:marTop w:val="0"/>
          <w:marBottom w:val="0"/>
          <w:divBdr>
            <w:top w:val="none" w:sz="0" w:space="0" w:color="auto"/>
            <w:left w:val="none" w:sz="0" w:space="0" w:color="auto"/>
            <w:bottom w:val="none" w:sz="0" w:space="0" w:color="auto"/>
            <w:right w:val="none" w:sz="0" w:space="0" w:color="auto"/>
          </w:divBdr>
        </w:div>
        <w:div w:id="573852268">
          <w:marLeft w:val="0"/>
          <w:marRight w:val="0"/>
          <w:marTop w:val="0"/>
          <w:marBottom w:val="0"/>
          <w:divBdr>
            <w:top w:val="none" w:sz="0" w:space="0" w:color="auto"/>
            <w:left w:val="none" w:sz="0" w:space="0" w:color="auto"/>
            <w:bottom w:val="none" w:sz="0" w:space="0" w:color="auto"/>
            <w:right w:val="none" w:sz="0" w:space="0" w:color="auto"/>
          </w:divBdr>
        </w:div>
        <w:div w:id="1099717530">
          <w:marLeft w:val="0"/>
          <w:marRight w:val="0"/>
          <w:marTop w:val="0"/>
          <w:marBottom w:val="0"/>
          <w:divBdr>
            <w:top w:val="none" w:sz="0" w:space="0" w:color="auto"/>
            <w:left w:val="none" w:sz="0" w:space="0" w:color="auto"/>
            <w:bottom w:val="none" w:sz="0" w:space="0" w:color="auto"/>
            <w:right w:val="none" w:sz="0" w:space="0" w:color="auto"/>
          </w:divBdr>
        </w:div>
        <w:div w:id="1081678851">
          <w:marLeft w:val="0"/>
          <w:marRight w:val="0"/>
          <w:marTop w:val="0"/>
          <w:marBottom w:val="0"/>
          <w:divBdr>
            <w:top w:val="none" w:sz="0" w:space="0" w:color="auto"/>
            <w:left w:val="none" w:sz="0" w:space="0" w:color="auto"/>
            <w:bottom w:val="none" w:sz="0" w:space="0" w:color="auto"/>
            <w:right w:val="none" w:sz="0" w:space="0" w:color="auto"/>
          </w:divBdr>
        </w:div>
        <w:div w:id="583225448">
          <w:marLeft w:val="0"/>
          <w:marRight w:val="0"/>
          <w:marTop w:val="0"/>
          <w:marBottom w:val="0"/>
          <w:divBdr>
            <w:top w:val="none" w:sz="0" w:space="0" w:color="auto"/>
            <w:left w:val="none" w:sz="0" w:space="0" w:color="auto"/>
            <w:bottom w:val="none" w:sz="0" w:space="0" w:color="auto"/>
            <w:right w:val="none" w:sz="0" w:space="0" w:color="auto"/>
          </w:divBdr>
          <w:divsChild>
            <w:div w:id="824591799">
              <w:marLeft w:val="0"/>
              <w:marRight w:val="0"/>
              <w:marTop w:val="0"/>
              <w:marBottom w:val="0"/>
              <w:divBdr>
                <w:top w:val="none" w:sz="0" w:space="0" w:color="auto"/>
                <w:left w:val="none" w:sz="0" w:space="0" w:color="auto"/>
                <w:bottom w:val="none" w:sz="0" w:space="0" w:color="auto"/>
                <w:right w:val="none" w:sz="0" w:space="0" w:color="auto"/>
              </w:divBdr>
            </w:div>
          </w:divsChild>
        </w:div>
        <w:div w:id="458769612">
          <w:marLeft w:val="0"/>
          <w:marRight w:val="0"/>
          <w:marTop w:val="0"/>
          <w:marBottom w:val="0"/>
          <w:divBdr>
            <w:top w:val="none" w:sz="0" w:space="0" w:color="auto"/>
            <w:left w:val="none" w:sz="0" w:space="0" w:color="auto"/>
            <w:bottom w:val="none" w:sz="0" w:space="0" w:color="auto"/>
            <w:right w:val="none" w:sz="0" w:space="0" w:color="auto"/>
          </w:divBdr>
          <w:divsChild>
            <w:div w:id="411779832">
              <w:marLeft w:val="0"/>
              <w:marRight w:val="0"/>
              <w:marTop w:val="0"/>
              <w:marBottom w:val="0"/>
              <w:divBdr>
                <w:top w:val="none" w:sz="0" w:space="0" w:color="auto"/>
                <w:left w:val="none" w:sz="0" w:space="0" w:color="auto"/>
                <w:bottom w:val="none" w:sz="0" w:space="0" w:color="auto"/>
                <w:right w:val="none" w:sz="0" w:space="0" w:color="auto"/>
              </w:divBdr>
            </w:div>
            <w:div w:id="1084034951">
              <w:marLeft w:val="0"/>
              <w:marRight w:val="0"/>
              <w:marTop w:val="0"/>
              <w:marBottom w:val="0"/>
              <w:divBdr>
                <w:top w:val="none" w:sz="0" w:space="0" w:color="auto"/>
                <w:left w:val="none" w:sz="0" w:space="0" w:color="auto"/>
                <w:bottom w:val="none" w:sz="0" w:space="0" w:color="auto"/>
                <w:right w:val="none" w:sz="0" w:space="0" w:color="auto"/>
              </w:divBdr>
            </w:div>
            <w:div w:id="1126005417">
              <w:marLeft w:val="0"/>
              <w:marRight w:val="0"/>
              <w:marTop w:val="0"/>
              <w:marBottom w:val="0"/>
              <w:divBdr>
                <w:top w:val="none" w:sz="0" w:space="0" w:color="auto"/>
                <w:left w:val="none" w:sz="0" w:space="0" w:color="auto"/>
                <w:bottom w:val="none" w:sz="0" w:space="0" w:color="auto"/>
                <w:right w:val="none" w:sz="0" w:space="0" w:color="auto"/>
              </w:divBdr>
            </w:div>
            <w:div w:id="1691688594">
              <w:marLeft w:val="0"/>
              <w:marRight w:val="0"/>
              <w:marTop w:val="0"/>
              <w:marBottom w:val="0"/>
              <w:divBdr>
                <w:top w:val="none" w:sz="0" w:space="0" w:color="auto"/>
                <w:left w:val="none" w:sz="0" w:space="0" w:color="auto"/>
                <w:bottom w:val="none" w:sz="0" w:space="0" w:color="auto"/>
                <w:right w:val="none" w:sz="0" w:space="0" w:color="auto"/>
              </w:divBdr>
            </w:div>
            <w:div w:id="1742948868">
              <w:marLeft w:val="0"/>
              <w:marRight w:val="0"/>
              <w:marTop w:val="0"/>
              <w:marBottom w:val="0"/>
              <w:divBdr>
                <w:top w:val="none" w:sz="0" w:space="0" w:color="auto"/>
                <w:left w:val="none" w:sz="0" w:space="0" w:color="auto"/>
                <w:bottom w:val="none" w:sz="0" w:space="0" w:color="auto"/>
                <w:right w:val="none" w:sz="0" w:space="0" w:color="auto"/>
              </w:divBdr>
            </w:div>
          </w:divsChild>
        </w:div>
        <w:div w:id="753629122">
          <w:marLeft w:val="0"/>
          <w:marRight w:val="0"/>
          <w:marTop w:val="0"/>
          <w:marBottom w:val="0"/>
          <w:divBdr>
            <w:top w:val="none" w:sz="0" w:space="0" w:color="auto"/>
            <w:left w:val="none" w:sz="0" w:space="0" w:color="auto"/>
            <w:bottom w:val="none" w:sz="0" w:space="0" w:color="auto"/>
            <w:right w:val="none" w:sz="0" w:space="0" w:color="auto"/>
          </w:divBdr>
          <w:divsChild>
            <w:div w:id="1234048533">
              <w:marLeft w:val="0"/>
              <w:marRight w:val="0"/>
              <w:marTop w:val="0"/>
              <w:marBottom w:val="0"/>
              <w:divBdr>
                <w:top w:val="none" w:sz="0" w:space="0" w:color="auto"/>
                <w:left w:val="none" w:sz="0" w:space="0" w:color="auto"/>
                <w:bottom w:val="none" w:sz="0" w:space="0" w:color="auto"/>
                <w:right w:val="none" w:sz="0" w:space="0" w:color="auto"/>
              </w:divBdr>
            </w:div>
          </w:divsChild>
        </w:div>
        <w:div w:id="1056129236">
          <w:marLeft w:val="0"/>
          <w:marRight w:val="0"/>
          <w:marTop w:val="0"/>
          <w:marBottom w:val="0"/>
          <w:divBdr>
            <w:top w:val="none" w:sz="0" w:space="0" w:color="auto"/>
            <w:left w:val="none" w:sz="0" w:space="0" w:color="auto"/>
            <w:bottom w:val="none" w:sz="0" w:space="0" w:color="auto"/>
            <w:right w:val="none" w:sz="0" w:space="0" w:color="auto"/>
          </w:divBdr>
          <w:divsChild>
            <w:div w:id="134832466">
              <w:marLeft w:val="0"/>
              <w:marRight w:val="0"/>
              <w:marTop w:val="0"/>
              <w:marBottom w:val="0"/>
              <w:divBdr>
                <w:top w:val="none" w:sz="0" w:space="0" w:color="auto"/>
                <w:left w:val="none" w:sz="0" w:space="0" w:color="auto"/>
                <w:bottom w:val="none" w:sz="0" w:space="0" w:color="auto"/>
                <w:right w:val="none" w:sz="0" w:space="0" w:color="auto"/>
              </w:divBdr>
            </w:div>
            <w:div w:id="884760488">
              <w:marLeft w:val="0"/>
              <w:marRight w:val="0"/>
              <w:marTop w:val="0"/>
              <w:marBottom w:val="0"/>
              <w:divBdr>
                <w:top w:val="none" w:sz="0" w:space="0" w:color="auto"/>
                <w:left w:val="none" w:sz="0" w:space="0" w:color="auto"/>
                <w:bottom w:val="none" w:sz="0" w:space="0" w:color="auto"/>
                <w:right w:val="none" w:sz="0" w:space="0" w:color="auto"/>
              </w:divBdr>
            </w:div>
            <w:div w:id="1658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2920">
      <w:bodyDiv w:val="1"/>
      <w:marLeft w:val="0"/>
      <w:marRight w:val="0"/>
      <w:marTop w:val="0"/>
      <w:marBottom w:val="0"/>
      <w:divBdr>
        <w:top w:val="none" w:sz="0" w:space="0" w:color="auto"/>
        <w:left w:val="none" w:sz="0" w:space="0" w:color="auto"/>
        <w:bottom w:val="none" w:sz="0" w:space="0" w:color="auto"/>
        <w:right w:val="none" w:sz="0" w:space="0" w:color="auto"/>
      </w:divBdr>
      <w:divsChild>
        <w:div w:id="752242368">
          <w:marLeft w:val="0"/>
          <w:marRight w:val="0"/>
          <w:marTop w:val="0"/>
          <w:marBottom w:val="0"/>
          <w:divBdr>
            <w:top w:val="none" w:sz="0" w:space="0" w:color="auto"/>
            <w:left w:val="none" w:sz="0" w:space="0" w:color="auto"/>
            <w:bottom w:val="none" w:sz="0" w:space="0" w:color="auto"/>
            <w:right w:val="none" w:sz="0" w:space="0" w:color="auto"/>
          </w:divBdr>
        </w:div>
        <w:div w:id="1136872277">
          <w:marLeft w:val="0"/>
          <w:marRight w:val="0"/>
          <w:marTop w:val="0"/>
          <w:marBottom w:val="0"/>
          <w:divBdr>
            <w:top w:val="none" w:sz="0" w:space="0" w:color="auto"/>
            <w:left w:val="none" w:sz="0" w:space="0" w:color="auto"/>
            <w:bottom w:val="none" w:sz="0" w:space="0" w:color="auto"/>
            <w:right w:val="none" w:sz="0" w:space="0" w:color="auto"/>
          </w:divBdr>
        </w:div>
        <w:div w:id="377122676">
          <w:marLeft w:val="0"/>
          <w:marRight w:val="0"/>
          <w:marTop w:val="0"/>
          <w:marBottom w:val="0"/>
          <w:divBdr>
            <w:top w:val="none" w:sz="0" w:space="0" w:color="auto"/>
            <w:left w:val="none" w:sz="0" w:space="0" w:color="auto"/>
            <w:bottom w:val="none" w:sz="0" w:space="0" w:color="auto"/>
            <w:right w:val="none" w:sz="0" w:space="0" w:color="auto"/>
          </w:divBdr>
        </w:div>
        <w:div w:id="1631519427">
          <w:marLeft w:val="0"/>
          <w:marRight w:val="0"/>
          <w:marTop w:val="0"/>
          <w:marBottom w:val="0"/>
          <w:divBdr>
            <w:top w:val="none" w:sz="0" w:space="0" w:color="auto"/>
            <w:left w:val="none" w:sz="0" w:space="0" w:color="auto"/>
            <w:bottom w:val="none" w:sz="0" w:space="0" w:color="auto"/>
            <w:right w:val="none" w:sz="0" w:space="0" w:color="auto"/>
          </w:divBdr>
        </w:div>
        <w:div w:id="1940331989">
          <w:marLeft w:val="0"/>
          <w:marRight w:val="0"/>
          <w:marTop w:val="0"/>
          <w:marBottom w:val="0"/>
          <w:divBdr>
            <w:top w:val="none" w:sz="0" w:space="0" w:color="auto"/>
            <w:left w:val="none" w:sz="0" w:space="0" w:color="auto"/>
            <w:bottom w:val="none" w:sz="0" w:space="0" w:color="auto"/>
            <w:right w:val="none" w:sz="0" w:space="0" w:color="auto"/>
          </w:divBdr>
        </w:div>
        <w:div w:id="167989322">
          <w:marLeft w:val="0"/>
          <w:marRight w:val="0"/>
          <w:marTop w:val="0"/>
          <w:marBottom w:val="0"/>
          <w:divBdr>
            <w:top w:val="none" w:sz="0" w:space="0" w:color="auto"/>
            <w:left w:val="none" w:sz="0" w:space="0" w:color="auto"/>
            <w:bottom w:val="none" w:sz="0" w:space="0" w:color="auto"/>
            <w:right w:val="none" w:sz="0" w:space="0" w:color="auto"/>
          </w:divBdr>
        </w:div>
        <w:div w:id="1506431276">
          <w:marLeft w:val="0"/>
          <w:marRight w:val="0"/>
          <w:marTop w:val="0"/>
          <w:marBottom w:val="0"/>
          <w:divBdr>
            <w:top w:val="none" w:sz="0" w:space="0" w:color="auto"/>
            <w:left w:val="none" w:sz="0" w:space="0" w:color="auto"/>
            <w:bottom w:val="none" w:sz="0" w:space="0" w:color="auto"/>
            <w:right w:val="none" w:sz="0" w:space="0" w:color="auto"/>
          </w:divBdr>
        </w:div>
        <w:div w:id="512719112">
          <w:marLeft w:val="0"/>
          <w:marRight w:val="0"/>
          <w:marTop w:val="0"/>
          <w:marBottom w:val="0"/>
          <w:divBdr>
            <w:top w:val="none" w:sz="0" w:space="0" w:color="auto"/>
            <w:left w:val="none" w:sz="0" w:space="0" w:color="auto"/>
            <w:bottom w:val="none" w:sz="0" w:space="0" w:color="auto"/>
            <w:right w:val="none" w:sz="0" w:space="0" w:color="auto"/>
          </w:divBdr>
        </w:div>
        <w:div w:id="1501577173">
          <w:marLeft w:val="0"/>
          <w:marRight w:val="0"/>
          <w:marTop w:val="0"/>
          <w:marBottom w:val="0"/>
          <w:divBdr>
            <w:top w:val="none" w:sz="0" w:space="0" w:color="auto"/>
            <w:left w:val="none" w:sz="0" w:space="0" w:color="auto"/>
            <w:bottom w:val="none" w:sz="0" w:space="0" w:color="auto"/>
            <w:right w:val="none" w:sz="0" w:space="0" w:color="auto"/>
          </w:divBdr>
        </w:div>
        <w:div w:id="1078017252">
          <w:marLeft w:val="0"/>
          <w:marRight w:val="0"/>
          <w:marTop w:val="0"/>
          <w:marBottom w:val="0"/>
          <w:divBdr>
            <w:top w:val="none" w:sz="0" w:space="0" w:color="auto"/>
            <w:left w:val="none" w:sz="0" w:space="0" w:color="auto"/>
            <w:bottom w:val="none" w:sz="0" w:space="0" w:color="auto"/>
            <w:right w:val="none" w:sz="0" w:space="0" w:color="auto"/>
          </w:divBdr>
        </w:div>
      </w:divsChild>
    </w:div>
    <w:div w:id="398677530">
      <w:bodyDiv w:val="1"/>
      <w:marLeft w:val="0"/>
      <w:marRight w:val="0"/>
      <w:marTop w:val="0"/>
      <w:marBottom w:val="0"/>
      <w:divBdr>
        <w:top w:val="none" w:sz="0" w:space="0" w:color="auto"/>
        <w:left w:val="none" w:sz="0" w:space="0" w:color="auto"/>
        <w:bottom w:val="none" w:sz="0" w:space="0" w:color="auto"/>
        <w:right w:val="none" w:sz="0" w:space="0" w:color="auto"/>
      </w:divBdr>
      <w:divsChild>
        <w:div w:id="1609393195">
          <w:marLeft w:val="0"/>
          <w:marRight w:val="0"/>
          <w:marTop w:val="0"/>
          <w:marBottom w:val="0"/>
          <w:divBdr>
            <w:top w:val="none" w:sz="0" w:space="0" w:color="auto"/>
            <w:left w:val="none" w:sz="0" w:space="0" w:color="auto"/>
            <w:bottom w:val="none" w:sz="0" w:space="0" w:color="auto"/>
            <w:right w:val="none" w:sz="0" w:space="0" w:color="auto"/>
          </w:divBdr>
        </w:div>
        <w:div w:id="2101289282">
          <w:marLeft w:val="0"/>
          <w:marRight w:val="0"/>
          <w:marTop w:val="0"/>
          <w:marBottom w:val="0"/>
          <w:divBdr>
            <w:top w:val="none" w:sz="0" w:space="0" w:color="auto"/>
            <w:left w:val="none" w:sz="0" w:space="0" w:color="auto"/>
            <w:bottom w:val="none" w:sz="0" w:space="0" w:color="auto"/>
            <w:right w:val="none" w:sz="0" w:space="0" w:color="auto"/>
          </w:divBdr>
        </w:div>
        <w:div w:id="2057075249">
          <w:marLeft w:val="0"/>
          <w:marRight w:val="0"/>
          <w:marTop w:val="0"/>
          <w:marBottom w:val="0"/>
          <w:divBdr>
            <w:top w:val="none" w:sz="0" w:space="0" w:color="auto"/>
            <w:left w:val="none" w:sz="0" w:space="0" w:color="auto"/>
            <w:bottom w:val="none" w:sz="0" w:space="0" w:color="auto"/>
            <w:right w:val="none" w:sz="0" w:space="0" w:color="auto"/>
          </w:divBdr>
        </w:div>
        <w:div w:id="1572421466">
          <w:marLeft w:val="0"/>
          <w:marRight w:val="0"/>
          <w:marTop w:val="0"/>
          <w:marBottom w:val="0"/>
          <w:divBdr>
            <w:top w:val="none" w:sz="0" w:space="0" w:color="auto"/>
            <w:left w:val="none" w:sz="0" w:space="0" w:color="auto"/>
            <w:bottom w:val="none" w:sz="0" w:space="0" w:color="auto"/>
            <w:right w:val="none" w:sz="0" w:space="0" w:color="auto"/>
          </w:divBdr>
        </w:div>
        <w:div w:id="1845047950">
          <w:marLeft w:val="0"/>
          <w:marRight w:val="0"/>
          <w:marTop w:val="0"/>
          <w:marBottom w:val="0"/>
          <w:divBdr>
            <w:top w:val="none" w:sz="0" w:space="0" w:color="auto"/>
            <w:left w:val="none" w:sz="0" w:space="0" w:color="auto"/>
            <w:bottom w:val="none" w:sz="0" w:space="0" w:color="auto"/>
            <w:right w:val="none" w:sz="0" w:space="0" w:color="auto"/>
          </w:divBdr>
        </w:div>
        <w:div w:id="204140">
          <w:marLeft w:val="0"/>
          <w:marRight w:val="0"/>
          <w:marTop w:val="0"/>
          <w:marBottom w:val="0"/>
          <w:divBdr>
            <w:top w:val="none" w:sz="0" w:space="0" w:color="auto"/>
            <w:left w:val="none" w:sz="0" w:space="0" w:color="auto"/>
            <w:bottom w:val="none" w:sz="0" w:space="0" w:color="auto"/>
            <w:right w:val="none" w:sz="0" w:space="0" w:color="auto"/>
          </w:divBdr>
        </w:div>
        <w:div w:id="1456631178">
          <w:marLeft w:val="0"/>
          <w:marRight w:val="0"/>
          <w:marTop w:val="0"/>
          <w:marBottom w:val="0"/>
          <w:divBdr>
            <w:top w:val="none" w:sz="0" w:space="0" w:color="auto"/>
            <w:left w:val="none" w:sz="0" w:space="0" w:color="auto"/>
            <w:bottom w:val="none" w:sz="0" w:space="0" w:color="auto"/>
            <w:right w:val="none" w:sz="0" w:space="0" w:color="auto"/>
          </w:divBdr>
        </w:div>
        <w:div w:id="1565068196">
          <w:marLeft w:val="0"/>
          <w:marRight w:val="0"/>
          <w:marTop w:val="0"/>
          <w:marBottom w:val="0"/>
          <w:divBdr>
            <w:top w:val="none" w:sz="0" w:space="0" w:color="auto"/>
            <w:left w:val="none" w:sz="0" w:space="0" w:color="auto"/>
            <w:bottom w:val="none" w:sz="0" w:space="0" w:color="auto"/>
            <w:right w:val="none" w:sz="0" w:space="0" w:color="auto"/>
          </w:divBdr>
        </w:div>
        <w:div w:id="706493655">
          <w:marLeft w:val="0"/>
          <w:marRight w:val="0"/>
          <w:marTop w:val="0"/>
          <w:marBottom w:val="0"/>
          <w:divBdr>
            <w:top w:val="none" w:sz="0" w:space="0" w:color="auto"/>
            <w:left w:val="none" w:sz="0" w:space="0" w:color="auto"/>
            <w:bottom w:val="none" w:sz="0" w:space="0" w:color="auto"/>
            <w:right w:val="none" w:sz="0" w:space="0" w:color="auto"/>
          </w:divBdr>
        </w:div>
      </w:divsChild>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525296657">
      <w:bodyDiv w:val="1"/>
      <w:marLeft w:val="0"/>
      <w:marRight w:val="0"/>
      <w:marTop w:val="0"/>
      <w:marBottom w:val="0"/>
      <w:divBdr>
        <w:top w:val="none" w:sz="0" w:space="0" w:color="auto"/>
        <w:left w:val="none" w:sz="0" w:space="0" w:color="auto"/>
        <w:bottom w:val="none" w:sz="0" w:space="0" w:color="auto"/>
        <w:right w:val="none" w:sz="0" w:space="0" w:color="auto"/>
      </w:divBdr>
      <w:divsChild>
        <w:div w:id="1679116978">
          <w:marLeft w:val="0"/>
          <w:marRight w:val="0"/>
          <w:marTop w:val="0"/>
          <w:marBottom w:val="0"/>
          <w:divBdr>
            <w:top w:val="none" w:sz="0" w:space="0" w:color="auto"/>
            <w:left w:val="none" w:sz="0" w:space="0" w:color="auto"/>
            <w:bottom w:val="none" w:sz="0" w:space="0" w:color="auto"/>
            <w:right w:val="none" w:sz="0" w:space="0" w:color="auto"/>
          </w:divBdr>
        </w:div>
        <w:div w:id="635572080">
          <w:marLeft w:val="0"/>
          <w:marRight w:val="0"/>
          <w:marTop w:val="0"/>
          <w:marBottom w:val="0"/>
          <w:divBdr>
            <w:top w:val="none" w:sz="0" w:space="0" w:color="auto"/>
            <w:left w:val="none" w:sz="0" w:space="0" w:color="auto"/>
            <w:bottom w:val="none" w:sz="0" w:space="0" w:color="auto"/>
            <w:right w:val="none" w:sz="0" w:space="0" w:color="auto"/>
          </w:divBdr>
        </w:div>
        <w:div w:id="1462766744">
          <w:marLeft w:val="0"/>
          <w:marRight w:val="0"/>
          <w:marTop w:val="0"/>
          <w:marBottom w:val="0"/>
          <w:divBdr>
            <w:top w:val="none" w:sz="0" w:space="0" w:color="auto"/>
            <w:left w:val="none" w:sz="0" w:space="0" w:color="auto"/>
            <w:bottom w:val="none" w:sz="0" w:space="0" w:color="auto"/>
            <w:right w:val="none" w:sz="0" w:space="0" w:color="auto"/>
          </w:divBdr>
        </w:div>
        <w:div w:id="1095516649">
          <w:marLeft w:val="0"/>
          <w:marRight w:val="0"/>
          <w:marTop w:val="0"/>
          <w:marBottom w:val="0"/>
          <w:divBdr>
            <w:top w:val="none" w:sz="0" w:space="0" w:color="auto"/>
            <w:left w:val="none" w:sz="0" w:space="0" w:color="auto"/>
            <w:bottom w:val="none" w:sz="0" w:space="0" w:color="auto"/>
            <w:right w:val="none" w:sz="0" w:space="0" w:color="auto"/>
          </w:divBdr>
        </w:div>
        <w:div w:id="337929124">
          <w:marLeft w:val="0"/>
          <w:marRight w:val="0"/>
          <w:marTop w:val="0"/>
          <w:marBottom w:val="0"/>
          <w:divBdr>
            <w:top w:val="none" w:sz="0" w:space="0" w:color="auto"/>
            <w:left w:val="none" w:sz="0" w:space="0" w:color="auto"/>
            <w:bottom w:val="none" w:sz="0" w:space="0" w:color="auto"/>
            <w:right w:val="none" w:sz="0" w:space="0" w:color="auto"/>
          </w:divBdr>
        </w:div>
        <w:div w:id="874999407">
          <w:marLeft w:val="0"/>
          <w:marRight w:val="0"/>
          <w:marTop w:val="0"/>
          <w:marBottom w:val="0"/>
          <w:divBdr>
            <w:top w:val="none" w:sz="0" w:space="0" w:color="auto"/>
            <w:left w:val="none" w:sz="0" w:space="0" w:color="auto"/>
            <w:bottom w:val="none" w:sz="0" w:space="0" w:color="auto"/>
            <w:right w:val="none" w:sz="0" w:space="0" w:color="auto"/>
          </w:divBdr>
        </w:div>
        <w:div w:id="986008854">
          <w:marLeft w:val="0"/>
          <w:marRight w:val="0"/>
          <w:marTop w:val="0"/>
          <w:marBottom w:val="0"/>
          <w:divBdr>
            <w:top w:val="none" w:sz="0" w:space="0" w:color="auto"/>
            <w:left w:val="none" w:sz="0" w:space="0" w:color="auto"/>
            <w:bottom w:val="none" w:sz="0" w:space="0" w:color="auto"/>
            <w:right w:val="none" w:sz="0" w:space="0" w:color="auto"/>
          </w:divBdr>
        </w:div>
        <w:div w:id="1442993300">
          <w:marLeft w:val="0"/>
          <w:marRight w:val="0"/>
          <w:marTop w:val="0"/>
          <w:marBottom w:val="0"/>
          <w:divBdr>
            <w:top w:val="none" w:sz="0" w:space="0" w:color="auto"/>
            <w:left w:val="none" w:sz="0" w:space="0" w:color="auto"/>
            <w:bottom w:val="none" w:sz="0" w:space="0" w:color="auto"/>
            <w:right w:val="none" w:sz="0" w:space="0" w:color="auto"/>
          </w:divBdr>
        </w:div>
        <w:div w:id="1104810373">
          <w:marLeft w:val="0"/>
          <w:marRight w:val="0"/>
          <w:marTop w:val="0"/>
          <w:marBottom w:val="0"/>
          <w:divBdr>
            <w:top w:val="none" w:sz="0" w:space="0" w:color="auto"/>
            <w:left w:val="none" w:sz="0" w:space="0" w:color="auto"/>
            <w:bottom w:val="none" w:sz="0" w:space="0" w:color="auto"/>
            <w:right w:val="none" w:sz="0" w:space="0" w:color="auto"/>
          </w:divBdr>
        </w:div>
        <w:div w:id="445467146">
          <w:marLeft w:val="0"/>
          <w:marRight w:val="0"/>
          <w:marTop w:val="0"/>
          <w:marBottom w:val="0"/>
          <w:divBdr>
            <w:top w:val="none" w:sz="0" w:space="0" w:color="auto"/>
            <w:left w:val="none" w:sz="0" w:space="0" w:color="auto"/>
            <w:bottom w:val="none" w:sz="0" w:space="0" w:color="auto"/>
            <w:right w:val="none" w:sz="0" w:space="0" w:color="auto"/>
          </w:divBdr>
        </w:div>
        <w:div w:id="1056471243">
          <w:marLeft w:val="0"/>
          <w:marRight w:val="0"/>
          <w:marTop w:val="0"/>
          <w:marBottom w:val="0"/>
          <w:divBdr>
            <w:top w:val="none" w:sz="0" w:space="0" w:color="auto"/>
            <w:left w:val="none" w:sz="0" w:space="0" w:color="auto"/>
            <w:bottom w:val="none" w:sz="0" w:space="0" w:color="auto"/>
            <w:right w:val="none" w:sz="0" w:space="0" w:color="auto"/>
          </w:divBdr>
        </w:div>
      </w:divsChild>
    </w:div>
    <w:div w:id="567500080">
      <w:bodyDiv w:val="1"/>
      <w:marLeft w:val="0"/>
      <w:marRight w:val="0"/>
      <w:marTop w:val="0"/>
      <w:marBottom w:val="0"/>
      <w:divBdr>
        <w:top w:val="none" w:sz="0" w:space="0" w:color="auto"/>
        <w:left w:val="none" w:sz="0" w:space="0" w:color="auto"/>
        <w:bottom w:val="none" w:sz="0" w:space="0" w:color="auto"/>
        <w:right w:val="none" w:sz="0" w:space="0" w:color="auto"/>
      </w:divBdr>
      <w:divsChild>
        <w:div w:id="1076170363">
          <w:marLeft w:val="0"/>
          <w:marRight w:val="0"/>
          <w:marTop w:val="0"/>
          <w:marBottom w:val="0"/>
          <w:divBdr>
            <w:top w:val="none" w:sz="0" w:space="0" w:color="auto"/>
            <w:left w:val="none" w:sz="0" w:space="0" w:color="auto"/>
            <w:bottom w:val="none" w:sz="0" w:space="0" w:color="auto"/>
            <w:right w:val="none" w:sz="0" w:space="0" w:color="auto"/>
          </w:divBdr>
        </w:div>
        <w:div w:id="86467252">
          <w:marLeft w:val="0"/>
          <w:marRight w:val="0"/>
          <w:marTop w:val="0"/>
          <w:marBottom w:val="0"/>
          <w:divBdr>
            <w:top w:val="none" w:sz="0" w:space="0" w:color="auto"/>
            <w:left w:val="none" w:sz="0" w:space="0" w:color="auto"/>
            <w:bottom w:val="none" w:sz="0" w:space="0" w:color="auto"/>
            <w:right w:val="none" w:sz="0" w:space="0" w:color="auto"/>
          </w:divBdr>
        </w:div>
        <w:div w:id="949319350">
          <w:marLeft w:val="0"/>
          <w:marRight w:val="0"/>
          <w:marTop w:val="0"/>
          <w:marBottom w:val="0"/>
          <w:divBdr>
            <w:top w:val="none" w:sz="0" w:space="0" w:color="auto"/>
            <w:left w:val="none" w:sz="0" w:space="0" w:color="auto"/>
            <w:bottom w:val="none" w:sz="0" w:space="0" w:color="auto"/>
            <w:right w:val="none" w:sz="0" w:space="0" w:color="auto"/>
          </w:divBdr>
        </w:div>
        <w:div w:id="1166284583">
          <w:marLeft w:val="0"/>
          <w:marRight w:val="0"/>
          <w:marTop w:val="0"/>
          <w:marBottom w:val="0"/>
          <w:divBdr>
            <w:top w:val="none" w:sz="0" w:space="0" w:color="auto"/>
            <w:left w:val="none" w:sz="0" w:space="0" w:color="auto"/>
            <w:bottom w:val="none" w:sz="0" w:space="0" w:color="auto"/>
            <w:right w:val="none" w:sz="0" w:space="0" w:color="auto"/>
          </w:divBdr>
        </w:div>
        <w:div w:id="935600156">
          <w:marLeft w:val="0"/>
          <w:marRight w:val="0"/>
          <w:marTop w:val="0"/>
          <w:marBottom w:val="0"/>
          <w:divBdr>
            <w:top w:val="none" w:sz="0" w:space="0" w:color="auto"/>
            <w:left w:val="none" w:sz="0" w:space="0" w:color="auto"/>
            <w:bottom w:val="none" w:sz="0" w:space="0" w:color="auto"/>
            <w:right w:val="none" w:sz="0" w:space="0" w:color="auto"/>
          </w:divBdr>
        </w:div>
        <w:div w:id="1401758090">
          <w:marLeft w:val="0"/>
          <w:marRight w:val="0"/>
          <w:marTop w:val="0"/>
          <w:marBottom w:val="0"/>
          <w:divBdr>
            <w:top w:val="none" w:sz="0" w:space="0" w:color="auto"/>
            <w:left w:val="none" w:sz="0" w:space="0" w:color="auto"/>
            <w:bottom w:val="none" w:sz="0" w:space="0" w:color="auto"/>
            <w:right w:val="none" w:sz="0" w:space="0" w:color="auto"/>
          </w:divBdr>
        </w:div>
        <w:div w:id="809205423">
          <w:marLeft w:val="0"/>
          <w:marRight w:val="0"/>
          <w:marTop w:val="0"/>
          <w:marBottom w:val="0"/>
          <w:divBdr>
            <w:top w:val="none" w:sz="0" w:space="0" w:color="auto"/>
            <w:left w:val="none" w:sz="0" w:space="0" w:color="auto"/>
            <w:bottom w:val="none" w:sz="0" w:space="0" w:color="auto"/>
            <w:right w:val="none" w:sz="0" w:space="0" w:color="auto"/>
          </w:divBdr>
        </w:div>
        <w:div w:id="1396928053">
          <w:marLeft w:val="0"/>
          <w:marRight w:val="0"/>
          <w:marTop w:val="0"/>
          <w:marBottom w:val="0"/>
          <w:divBdr>
            <w:top w:val="none" w:sz="0" w:space="0" w:color="auto"/>
            <w:left w:val="none" w:sz="0" w:space="0" w:color="auto"/>
            <w:bottom w:val="none" w:sz="0" w:space="0" w:color="auto"/>
            <w:right w:val="none" w:sz="0" w:space="0" w:color="auto"/>
          </w:divBdr>
        </w:div>
      </w:divsChild>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247106451">
      <w:bodyDiv w:val="1"/>
      <w:marLeft w:val="0"/>
      <w:marRight w:val="0"/>
      <w:marTop w:val="0"/>
      <w:marBottom w:val="0"/>
      <w:divBdr>
        <w:top w:val="none" w:sz="0" w:space="0" w:color="auto"/>
        <w:left w:val="none" w:sz="0" w:space="0" w:color="auto"/>
        <w:bottom w:val="none" w:sz="0" w:space="0" w:color="auto"/>
        <w:right w:val="none" w:sz="0" w:space="0" w:color="auto"/>
      </w:divBdr>
      <w:divsChild>
        <w:div w:id="1666780737">
          <w:marLeft w:val="0"/>
          <w:marRight w:val="0"/>
          <w:marTop w:val="0"/>
          <w:marBottom w:val="0"/>
          <w:divBdr>
            <w:top w:val="none" w:sz="0" w:space="0" w:color="auto"/>
            <w:left w:val="none" w:sz="0" w:space="0" w:color="auto"/>
            <w:bottom w:val="none" w:sz="0" w:space="0" w:color="auto"/>
            <w:right w:val="none" w:sz="0" w:space="0" w:color="auto"/>
          </w:divBdr>
        </w:div>
        <w:div w:id="1625114207">
          <w:marLeft w:val="0"/>
          <w:marRight w:val="0"/>
          <w:marTop w:val="0"/>
          <w:marBottom w:val="0"/>
          <w:divBdr>
            <w:top w:val="none" w:sz="0" w:space="0" w:color="auto"/>
            <w:left w:val="none" w:sz="0" w:space="0" w:color="auto"/>
            <w:bottom w:val="none" w:sz="0" w:space="0" w:color="auto"/>
            <w:right w:val="none" w:sz="0" w:space="0" w:color="auto"/>
          </w:divBdr>
        </w:div>
        <w:div w:id="943876282">
          <w:marLeft w:val="0"/>
          <w:marRight w:val="0"/>
          <w:marTop w:val="0"/>
          <w:marBottom w:val="0"/>
          <w:divBdr>
            <w:top w:val="none" w:sz="0" w:space="0" w:color="auto"/>
            <w:left w:val="none" w:sz="0" w:space="0" w:color="auto"/>
            <w:bottom w:val="none" w:sz="0" w:space="0" w:color="auto"/>
            <w:right w:val="none" w:sz="0" w:space="0" w:color="auto"/>
          </w:divBdr>
        </w:div>
        <w:div w:id="1395396378">
          <w:marLeft w:val="0"/>
          <w:marRight w:val="0"/>
          <w:marTop w:val="0"/>
          <w:marBottom w:val="0"/>
          <w:divBdr>
            <w:top w:val="none" w:sz="0" w:space="0" w:color="auto"/>
            <w:left w:val="none" w:sz="0" w:space="0" w:color="auto"/>
            <w:bottom w:val="none" w:sz="0" w:space="0" w:color="auto"/>
            <w:right w:val="none" w:sz="0" w:space="0" w:color="auto"/>
          </w:divBdr>
        </w:div>
        <w:div w:id="1814248947">
          <w:marLeft w:val="0"/>
          <w:marRight w:val="0"/>
          <w:marTop w:val="0"/>
          <w:marBottom w:val="0"/>
          <w:divBdr>
            <w:top w:val="none" w:sz="0" w:space="0" w:color="auto"/>
            <w:left w:val="none" w:sz="0" w:space="0" w:color="auto"/>
            <w:bottom w:val="none" w:sz="0" w:space="0" w:color="auto"/>
            <w:right w:val="none" w:sz="0" w:space="0" w:color="auto"/>
          </w:divBdr>
        </w:div>
        <w:div w:id="748385022">
          <w:marLeft w:val="0"/>
          <w:marRight w:val="0"/>
          <w:marTop w:val="0"/>
          <w:marBottom w:val="0"/>
          <w:divBdr>
            <w:top w:val="none" w:sz="0" w:space="0" w:color="auto"/>
            <w:left w:val="none" w:sz="0" w:space="0" w:color="auto"/>
            <w:bottom w:val="none" w:sz="0" w:space="0" w:color="auto"/>
            <w:right w:val="none" w:sz="0" w:space="0" w:color="auto"/>
          </w:divBdr>
        </w:div>
        <w:div w:id="527377748">
          <w:marLeft w:val="0"/>
          <w:marRight w:val="0"/>
          <w:marTop w:val="0"/>
          <w:marBottom w:val="0"/>
          <w:divBdr>
            <w:top w:val="none" w:sz="0" w:space="0" w:color="auto"/>
            <w:left w:val="none" w:sz="0" w:space="0" w:color="auto"/>
            <w:bottom w:val="none" w:sz="0" w:space="0" w:color="auto"/>
            <w:right w:val="none" w:sz="0" w:space="0" w:color="auto"/>
          </w:divBdr>
        </w:div>
        <w:div w:id="467161624">
          <w:marLeft w:val="0"/>
          <w:marRight w:val="0"/>
          <w:marTop w:val="0"/>
          <w:marBottom w:val="0"/>
          <w:divBdr>
            <w:top w:val="none" w:sz="0" w:space="0" w:color="auto"/>
            <w:left w:val="none" w:sz="0" w:space="0" w:color="auto"/>
            <w:bottom w:val="none" w:sz="0" w:space="0" w:color="auto"/>
            <w:right w:val="none" w:sz="0" w:space="0" w:color="auto"/>
          </w:divBdr>
        </w:div>
        <w:div w:id="281152186">
          <w:marLeft w:val="0"/>
          <w:marRight w:val="0"/>
          <w:marTop w:val="0"/>
          <w:marBottom w:val="0"/>
          <w:divBdr>
            <w:top w:val="none" w:sz="0" w:space="0" w:color="auto"/>
            <w:left w:val="none" w:sz="0" w:space="0" w:color="auto"/>
            <w:bottom w:val="none" w:sz="0" w:space="0" w:color="auto"/>
            <w:right w:val="none" w:sz="0" w:space="0" w:color="auto"/>
          </w:divBdr>
        </w:div>
        <w:div w:id="1915191203">
          <w:marLeft w:val="0"/>
          <w:marRight w:val="0"/>
          <w:marTop w:val="0"/>
          <w:marBottom w:val="0"/>
          <w:divBdr>
            <w:top w:val="none" w:sz="0" w:space="0" w:color="auto"/>
            <w:left w:val="none" w:sz="0" w:space="0" w:color="auto"/>
            <w:bottom w:val="none" w:sz="0" w:space="0" w:color="auto"/>
            <w:right w:val="none" w:sz="0" w:space="0" w:color="auto"/>
          </w:divBdr>
        </w:div>
      </w:divsChild>
    </w:div>
    <w:div w:id="1352683924">
      <w:bodyDiv w:val="1"/>
      <w:marLeft w:val="0"/>
      <w:marRight w:val="0"/>
      <w:marTop w:val="0"/>
      <w:marBottom w:val="0"/>
      <w:divBdr>
        <w:top w:val="none" w:sz="0" w:space="0" w:color="auto"/>
        <w:left w:val="none" w:sz="0" w:space="0" w:color="auto"/>
        <w:bottom w:val="none" w:sz="0" w:space="0" w:color="auto"/>
        <w:right w:val="none" w:sz="0" w:space="0" w:color="auto"/>
      </w:divBdr>
      <w:divsChild>
        <w:div w:id="1901288994">
          <w:marLeft w:val="0"/>
          <w:marRight w:val="0"/>
          <w:marTop w:val="0"/>
          <w:marBottom w:val="0"/>
          <w:divBdr>
            <w:top w:val="none" w:sz="0" w:space="0" w:color="auto"/>
            <w:left w:val="none" w:sz="0" w:space="0" w:color="auto"/>
            <w:bottom w:val="none" w:sz="0" w:space="0" w:color="auto"/>
            <w:right w:val="none" w:sz="0" w:space="0" w:color="auto"/>
          </w:divBdr>
        </w:div>
        <w:div w:id="1500272550">
          <w:marLeft w:val="0"/>
          <w:marRight w:val="0"/>
          <w:marTop w:val="0"/>
          <w:marBottom w:val="0"/>
          <w:divBdr>
            <w:top w:val="none" w:sz="0" w:space="0" w:color="auto"/>
            <w:left w:val="none" w:sz="0" w:space="0" w:color="auto"/>
            <w:bottom w:val="none" w:sz="0" w:space="0" w:color="auto"/>
            <w:right w:val="none" w:sz="0" w:space="0" w:color="auto"/>
          </w:divBdr>
        </w:div>
        <w:div w:id="341008432">
          <w:marLeft w:val="0"/>
          <w:marRight w:val="0"/>
          <w:marTop w:val="0"/>
          <w:marBottom w:val="0"/>
          <w:divBdr>
            <w:top w:val="none" w:sz="0" w:space="0" w:color="auto"/>
            <w:left w:val="none" w:sz="0" w:space="0" w:color="auto"/>
            <w:bottom w:val="none" w:sz="0" w:space="0" w:color="auto"/>
            <w:right w:val="none" w:sz="0" w:space="0" w:color="auto"/>
          </w:divBdr>
        </w:div>
        <w:div w:id="1142962493">
          <w:marLeft w:val="0"/>
          <w:marRight w:val="0"/>
          <w:marTop w:val="0"/>
          <w:marBottom w:val="0"/>
          <w:divBdr>
            <w:top w:val="none" w:sz="0" w:space="0" w:color="auto"/>
            <w:left w:val="none" w:sz="0" w:space="0" w:color="auto"/>
            <w:bottom w:val="none" w:sz="0" w:space="0" w:color="auto"/>
            <w:right w:val="none" w:sz="0" w:space="0" w:color="auto"/>
          </w:divBdr>
        </w:div>
        <w:div w:id="2104183727">
          <w:marLeft w:val="0"/>
          <w:marRight w:val="0"/>
          <w:marTop w:val="0"/>
          <w:marBottom w:val="0"/>
          <w:divBdr>
            <w:top w:val="none" w:sz="0" w:space="0" w:color="auto"/>
            <w:left w:val="none" w:sz="0" w:space="0" w:color="auto"/>
            <w:bottom w:val="none" w:sz="0" w:space="0" w:color="auto"/>
            <w:right w:val="none" w:sz="0" w:space="0" w:color="auto"/>
          </w:divBdr>
        </w:div>
        <w:div w:id="566187412">
          <w:marLeft w:val="0"/>
          <w:marRight w:val="0"/>
          <w:marTop w:val="0"/>
          <w:marBottom w:val="0"/>
          <w:divBdr>
            <w:top w:val="none" w:sz="0" w:space="0" w:color="auto"/>
            <w:left w:val="none" w:sz="0" w:space="0" w:color="auto"/>
            <w:bottom w:val="none" w:sz="0" w:space="0" w:color="auto"/>
            <w:right w:val="none" w:sz="0" w:space="0" w:color="auto"/>
          </w:divBdr>
        </w:div>
        <w:div w:id="884171787">
          <w:marLeft w:val="0"/>
          <w:marRight w:val="0"/>
          <w:marTop w:val="0"/>
          <w:marBottom w:val="0"/>
          <w:divBdr>
            <w:top w:val="none" w:sz="0" w:space="0" w:color="auto"/>
            <w:left w:val="none" w:sz="0" w:space="0" w:color="auto"/>
            <w:bottom w:val="none" w:sz="0" w:space="0" w:color="auto"/>
            <w:right w:val="none" w:sz="0" w:space="0" w:color="auto"/>
          </w:divBdr>
        </w:div>
        <w:div w:id="630866472">
          <w:marLeft w:val="0"/>
          <w:marRight w:val="0"/>
          <w:marTop w:val="0"/>
          <w:marBottom w:val="0"/>
          <w:divBdr>
            <w:top w:val="none" w:sz="0" w:space="0" w:color="auto"/>
            <w:left w:val="none" w:sz="0" w:space="0" w:color="auto"/>
            <w:bottom w:val="none" w:sz="0" w:space="0" w:color="auto"/>
            <w:right w:val="none" w:sz="0" w:space="0" w:color="auto"/>
          </w:divBdr>
        </w:div>
        <w:div w:id="526603695">
          <w:marLeft w:val="0"/>
          <w:marRight w:val="0"/>
          <w:marTop w:val="0"/>
          <w:marBottom w:val="0"/>
          <w:divBdr>
            <w:top w:val="none" w:sz="0" w:space="0" w:color="auto"/>
            <w:left w:val="none" w:sz="0" w:space="0" w:color="auto"/>
            <w:bottom w:val="none" w:sz="0" w:space="0" w:color="auto"/>
            <w:right w:val="none" w:sz="0" w:space="0" w:color="auto"/>
          </w:divBdr>
        </w:div>
        <w:div w:id="21440790">
          <w:marLeft w:val="0"/>
          <w:marRight w:val="0"/>
          <w:marTop w:val="0"/>
          <w:marBottom w:val="0"/>
          <w:divBdr>
            <w:top w:val="none" w:sz="0" w:space="0" w:color="auto"/>
            <w:left w:val="none" w:sz="0" w:space="0" w:color="auto"/>
            <w:bottom w:val="none" w:sz="0" w:space="0" w:color="auto"/>
            <w:right w:val="none" w:sz="0" w:space="0" w:color="auto"/>
          </w:divBdr>
        </w:div>
      </w:divsChild>
    </w:div>
    <w:div w:id="1613508909">
      <w:bodyDiv w:val="1"/>
      <w:marLeft w:val="0"/>
      <w:marRight w:val="0"/>
      <w:marTop w:val="0"/>
      <w:marBottom w:val="0"/>
      <w:divBdr>
        <w:top w:val="none" w:sz="0" w:space="0" w:color="auto"/>
        <w:left w:val="none" w:sz="0" w:space="0" w:color="auto"/>
        <w:bottom w:val="none" w:sz="0" w:space="0" w:color="auto"/>
        <w:right w:val="none" w:sz="0" w:space="0" w:color="auto"/>
      </w:divBdr>
      <w:divsChild>
        <w:div w:id="789324918">
          <w:marLeft w:val="0"/>
          <w:marRight w:val="0"/>
          <w:marTop w:val="0"/>
          <w:marBottom w:val="0"/>
          <w:divBdr>
            <w:top w:val="none" w:sz="0" w:space="0" w:color="auto"/>
            <w:left w:val="none" w:sz="0" w:space="0" w:color="auto"/>
            <w:bottom w:val="none" w:sz="0" w:space="0" w:color="auto"/>
            <w:right w:val="none" w:sz="0" w:space="0" w:color="auto"/>
          </w:divBdr>
        </w:div>
        <w:div w:id="1411731310">
          <w:marLeft w:val="0"/>
          <w:marRight w:val="0"/>
          <w:marTop w:val="0"/>
          <w:marBottom w:val="0"/>
          <w:divBdr>
            <w:top w:val="none" w:sz="0" w:space="0" w:color="auto"/>
            <w:left w:val="none" w:sz="0" w:space="0" w:color="auto"/>
            <w:bottom w:val="none" w:sz="0" w:space="0" w:color="auto"/>
            <w:right w:val="none" w:sz="0" w:space="0" w:color="auto"/>
          </w:divBdr>
        </w:div>
        <w:div w:id="1413043597">
          <w:marLeft w:val="0"/>
          <w:marRight w:val="0"/>
          <w:marTop w:val="0"/>
          <w:marBottom w:val="0"/>
          <w:divBdr>
            <w:top w:val="none" w:sz="0" w:space="0" w:color="auto"/>
            <w:left w:val="none" w:sz="0" w:space="0" w:color="auto"/>
            <w:bottom w:val="none" w:sz="0" w:space="0" w:color="auto"/>
            <w:right w:val="none" w:sz="0" w:space="0" w:color="auto"/>
          </w:divBdr>
        </w:div>
        <w:div w:id="823014531">
          <w:marLeft w:val="0"/>
          <w:marRight w:val="0"/>
          <w:marTop w:val="0"/>
          <w:marBottom w:val="0"/>
          <w:divBdr>
            <w:top w:val="none" w:sz="0" w:space="0" w:color="auto"/>
            <w:left w:val="none" w:sz="0" w:space="0" w:color="auto"/>
            <w:bottom w:val="none" w:sz="0" w:space="0" w:color="auto"/>
            <w:right w:val="none" w:sz="0" w:space="0" w:color="auto"/>
          </w:divBdr>
        </w:div>
        <w:div w:id="699622142">
          <w:marLeft w:val="0"/>
          <w:marRight w:val="0"/>
          <w:marTop w:val="0"/>
          <w:marBottom w:val="0"/>
          <w:divBdr>
            <w:top w:val="none" w:sz="0" w:space="0" w:color="auto"/>
            <w:left w:val="none" w:sz="0" w:space="0" w:color="auto"/>
            <w:bottom w:val="none" w:sz="0" w:space="0" w:color="auto"/>
            <w:right w:val="none" w:sz="0" w:space="0" w:color="auto"/>
          </w:divBdr>
        </w:div>
        <w:div w:id="1445347480">
          <w:marLeft w:val="0"/>
          <w:marRight w:val="0"/>
          <w:marTop w:val="0"/>
          <w:marBottom w:val="0"/>
          <w:divBdr>
            <w:top w:val="none" w:sz="0" w:space="0" w:color="auto"/>
            <w:left w:val="none" w:sz="0" w:space="0" w:color="auto"/>
            <w:bottom w:val="none" w:sz="0" w:space="0" w:color="auto"/>
            <w:right w:val="none" w:sz="0" w:space="0" w:color="auto"/>
          </w:divBdr>
        </w:div>
        <w:div w:id="708992321">
          <w:marLeft w:val="0"/>
          <w:marRight w:val="0"/>
          <w:marTop w:val="0"/>
          <w:marBottom w:val="0"/>
          <w:divBdr>
            <w:top w:val="none" w:sz="0" w:space="0" w:color="auto"/>
            <w:left w:val="none" w:sz="0" w:space="0" w:color="auto"/>
            <w:bottom w:val="none" w:sz="0" w:space="0" w:color="auto"/>
            <w:right w:val="none" w:sz="0" w:space="0" w:color="auto"/>
          </w:divBdr>
        </w:div>
        <w:div w:id="762649309">
          <w:marLeft w:val="0"/>
          <w:marRight w:val="0"/>
          <w:marTop w:val="0"/>
          <w:marBottom w:val="0"/>
          <w:divBdr>
            <w:top w:val="none" w:sz="0" w:space="0" w:color="auto"/>
            <w:left w:val="none" w:sz="0" w:space="0" w:color="auto"/>
            <w:bottom w:val="none" w:sz="0" w:space="0" w:color="auto"/>
            <w:right w:val="none" w:sz="0" w:space="0" w:color="auto"/>
          </w:divBdr>
        </w:div>
        <w:div w:id="626929900">
          <w:marLeft w:val="0"/>
          <w:marRight w:val="0"/>
          <w:marTop w:val="0"/>
          <w:marBottom w:val="0"/>
          <w:divBdr>
            <w:top w:val="none" w:sz="0" w:space="0" w:color="auto"/>
            <w:left w:val="none" w:sz="0" w:space="0" w:color="auto"/>
            <w:bottom w:val="none" w:sz="0" w:space="0" w:color="auto"/>
            <w:right w:val="none" w:sz="0" w:space="0" w:color="auto"/>
          </w:divBdr>
        </w:div>
        <w:div w:id="1369456804">
          <w:marLeft w:val="0"/>
          <w:marRight w:val="0"/>
          <w:marTop w:val="0"/>
          <w:marBottom w:val="0"/>
          <w:divBdr>
            <w:top w:val="none" w:sz="0" w:space="0" w:color="auto"/>
            <w:left w:val="none" w:sz="0" w:space="0" w:color="auto"/>
            <w:bottom w:val="none" w:sz="0" w:space="0" w:color="auto"/>
            <w:right w:val="none" w:sz="0" w:space="0" w:color="auto"/>
          </w:divBdr>
        </w:div>
        <w:div w:id="1922787164">
          <w:marLeft w:val="0"/>
          <w:marRight w:val="0"/>
          <w:marTop w:val="0"/>
          <w:marBottom w:val="0"/>
          <w:divBdr>
            <w:top w:val="none" w:sz="0" w:space="0" w:color="auto"/>
            <w:left w:val="none" w:sz="0" w:space="0" w:color="auto"/>
            <w:bottom w:val="none" w:sz="0" w:space="0" w:color="auto"/>
            <w:right w:val="none" w:sz="0" w:space="0" w:color="auto"/>
          </w:divBdr>
        </w:div>
        <w:div w:id="1574586806">
          <w:marLeft w:val="0"/>
          <w:marRight w:val="0"/>
          <w:marTop w:val="0"/>
          <w:marBottom w:val="0"/>
          <w:divBdr>
            <w:top w:val="none" w:sz="0" w:space="0" w:color="auto"/>
            <w:left w:val="none" w:sz="0" w:space="0" w:color="auto"/>
            <w:bottom w:val="none" w:sz="0" w:space="0" w:color="auto"/>
            <w:right w:val="none" w:sz="0" w:space="0" w:color="auto"/>
          </w:divBdr>
        </w:div>
      </w:divsChild>
    </w:div>
    <w:div w:id="1723289915">
      <w:bodyDiv w:val="1"/>
      <w:marLeft w:val="0"/>
      <w:marRight w:val="0"/>
      <w:marTop w:val="0"/>
      <w:marBottom w:val="0"/>
      <w:divBdr>
        <w:top w:val="none" w:sz="0" w:space="0" w:color="auto"/>
        <w:left w:val="none" w:sz="0" w:space="0" w:color="auto"/>
        <w:bottom w:val="none" w:sz="0" w:space="0" w:color="auto"/>
        <w:right w:val="none" w:sz="0" w:space="0" w:color="auto"/>
      </w:divBdr>
      <w:divsChild>
        <w:div w:id="1888301643">
          <w:marLeft w:val="0"/>
          <w:marRight w:val="0"/>
          <w:marTop w:val="0"/>
          <w:marBottom w:val="0"/>
          <w:divBdr>
            <w:top w:val="none" w:sz="0" w:space="0" w:color="auto"/>
            <w:left w:val="none" w:sz="0" w:space="0" w:color="auto"/>
            <w:bottom w:val="none" w:sz="0" w:space="0" w:color="auto"/>
            <w:right w:val="none" w:sz="0" w:space="0" w:color="auto"/>
          </w:divBdr>
        </w:div>
        <w:div w:id="71968804">
          <w:marLeft w:val="0"/>
          <w:marRight w:val="0"/>
          <w:marTop w:val="0"/>
          <w:marBottom w:val="0"/>
          <w:divBdr>
            <w:top w:val="none" w:sz="0" w:space="0" w:color="auto"/>
            <w:left w:val="none" w:sz="0" w:space="0" w:color="auto"/>
            <w:bottom w:val="none" w:sz="0" w:space="0" w:color="auto"/>
            <w:right w:val="none" w:sz="0" w:space="0" w:color="auto"/>
          </w:divBdr>
        </w:div>
        <w:div w:id="2126734727">
          <w:marLeft w:val="0"/>
          <w:marRight w:val="0"/>
          <w:marTop w:val="0"/>
          <w:marBottom w:val="0"/>
          <w:divBdr>
            <w:top w:val="none" w:sz="0" w:space="0" w:color="auto"/>
            <w:left w:val="none" w:sz="0" w:space="0" w:color="auto"/>
            <w:bottom w:val="none" w:sz="0" w:space="0" w:color="auto"/>
            <w:right w:val="none" w:sz="0" w:space="0" w:color="auto"/>
          </w:divBdr>
        </w:div>
        <w:div w:id="374308200">
          <w:marLeft w:val="0"/>
          <w:marRight w:val="0"/>
          <w:marTop w:val="0"/>
          <w:marBottom w:val="0"/>
          <w:divBdr>
            <w:top w:val="none" w:sz="0" w:space="0" w:color="auto"/>
            <w:left w:val="none" w:sz="0" w:space="0" w:color="auto"/>
            <w:bottom w:val="none" w:sz="0" w:space="0" w:color="auto"/>
            <w:right w:val="none" w:sz="0" w:space="0" w:color="auto"/>
          </w:divBdr>
        </w:div>
        <w:div w:id="592128870">
          <w:marLeft w:val="0"/>
          <w:marRight w:val="0"/>
          <w:marTop w:val="0"/>
          <w:marBottom w:val="0"/>
          <w:divBdr>
            <w:top w:val="none" w:sz="0" w:space="0" w:color="auto"/>
            <w:left w:val="none" w:sz="0" w:space="0" w:color="auto"/>
            <w:bottom w:val="none" w:sz="0" w:space="0" w:color="auto"/>
            <w:right w:val="none" w:sz="0" w:space="0" w:color="auto"/>
          </w:divBdr>
        </w:div>
        <w:div w:id="439105015">
          <w:marLeft w:val="0"/>
          <w:marRight w:val="0"/>
          <w:marTop w:val="0"/>
          <w:marBottom w:val="0"/>
          <w:divBdr>
            <w:top w:val="none" w:sz="0" w:space="0" w:color="auto"/>
            <w:left w:val="none" w:sz="0" w:space="0" w:color="auto"/>
            <w:bottom w:val="none" w:sz="0" w:space="0" w:color="auto"/>
            <w:right w:val="none" w:sz="0" w:space="0" w:color="auto"/>
          </w:divBdr>
          <w:divsChild>
            <w:div w:id="2031028535">
              <w:marLeft w:val="0"/>
              <w:marRight w:val="0"/>
              <w:marTop w:val="0"/>
              <w:marBottom w:val="0"/>
              <w:divBdr>
                <w:top w:val="none" w:sz="0" w:space="0" w:color="auto"/>
                <w:left w:val="none" w:sz="0" w:space="0" w:color="auto"/>
                <w:bottom w:val="none" w:sz="0" w:space="0" w:color="auto"/>
                <w:right w:val="none" w:sz="0" w:space="0" w:color="auto"/>
              </w:divBdr>
            </w:div>
            <w:div w:id="2105030932">
              <w:marLeft w:val="0"/>
              <w:marRight w:val="0"/>
              <w:marTop w:val="0"/>
              <w:marBottom w:val="0"/>
              <w:divBdr>
                <w:top w:val="none" w:sz="0" w:space="0" w:color="auto"/>
                <w:left w:val="none" w:sz="0" w:space="0" w:color="auto"/>
                <w:bottom w:val="none" w:sz="0" w:space="0" w:color="auto"/>
                <w:right w:val="none" w:sz="0" w:space="0" w:color="auto"/>
              </w:divBdr>
            </w:div>
            <w:div w:id="1569610615">
              <w:marLeft w:val="0"/>
              <w:marRight w:val="0"/>
              <w:marTop w:val="0"/>
              <w:marBottom w:val="0"/>
              <w:divBdr>
                <w:top w:val="none" w:sz="0" w:space="0" w:color="auto"/>
                <w:left w:val="none" w:sz="0" w:space="0" w:color="auto"/>
                <w:bottom w:val="none" w:sz="0" w:space="0" w:color="auto"/>
                <w:right w:val="none" w:sz="0" w:space="0" w:color="auto"/>
              </w:divBdr>
            </w:div>
          </w:divsChild>
        </w:div>
        <w:div w:id="1831751496">
          <w:marLeft w:val="0"/>
          <w:marRight w:val="0"/>
          <w:marTop w:val="0"/>
          <w:marBottom w:val="0"/>
          <w:divBdr>
            <w:top w:val="none" w:sz="0" w:space="0" w:color="auto"/>
            <w:left w:val="none" w:sz="0" w:space="0" w:color="auto"/>
            <w:bottom w:val="none" w:sz="0" w:space="0" w:color="auto"/>
            <w:right w:val="none" w:sz="0" w:space="0" w:color="auto"/>
          </w:divBdr>
        </w:div>
        <w:div w:id="290088686">
          <w:marLeft w:val="0"/>
          <w:marRight w:val="0"/>
          <w:marTop w:val="0"/>
          <w:marBottom w:val="0"/>
          <w:divBdr>
            <w:top w:val="none" w:sz="0" w:space="0" w:color="auto"/>
            <w:left w:val="none" w:sz="0" w:space="0" w:color="auto"/>
            <w:bottom w:val="none" w:sz="0" w:space="0" w:color="auto"/>
            <w:right w:val="none" w:sz="0" w:space="0" w:color="auto"/>
          </w:divBdr>
        </w:div>
      </w:divsChild>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 w:id="1962301283">
      <w:bodyDiv w:val="1"/>
      <w:marLeft w:val="0"/>
      <w:marRight w:val="0"/>
      <w:marTop w:val="0"/>
      <w:marBottom w:val="0"/>
      <w:divBdr>
        <w:top w:val="none" w:sz="0" w:space="0" w:color="auto"/>
        <w:left w:val="none" w:sz="0" w:space="0" w:color="auto"/>
        <w:bottom w:val="none" w:sz="0" w:space="0" w:color="auto"/>
        <w:right w:val="none" w:sz="0" w:space="0" w:color="auto"/>
      </w:divBdr>
    </w:div>
    <w:div w:id="1980062903">
      <w:bodyDiv w:val="1"/>
      <w:marLeft w:val="0"/>
      <w:marRight w:val="0"/>
      <w:marTop w:val="0"/>
      <w:marBottom w:val="0"/>
      <w:divBdr>
        <w:top w:val="none" w:sz="0" w:space="0" w:color="auto"/>
        <w:left w:val="none" w:sz="0" w:space="0" w:color="auto"/>
        <w:bottom w:val="none" w:sz="0" w:space="0" w:color="auto"/>
        <w:right w:val="none" w:sz="0" w:space="0" w:color="auto"/>
      </w:divBdr>
      <w:divsChild>
        <w:div w:id="1986470469">
          <w:marLeft w:val="0"/>
          <w:marRight w:val="0"/>
          <w:marTop w:val="0"/>
          <w:marBottom w:val="0"/>
          <w:divBdr>
            <w:top w:val="none" w:sz="0" w:space="0" w:color="auto"/>
            <w:left w:val="none" w:sz="0" w:space="0" w:color="auto"/>
            <w:bottom w:val="none" w:sz="0" w:space="0" w:color="auto"/>
            <w:right w:val="none" w:sz="0" w:space="0" w:color="auto"/>
          </w:divBdr>
        </w:div>
        <w:div w:id="1039861131">
          <w:marLeft w:val="0"/>
          <w:marRight w:val="0"/>
          <w:marTop w:val="0"/>
          <w:marBottom w:val="0"/>
          <w:divBdr>
            <w:top w:val="none" w:sz="0" w:space="0" w:color="auto"/>
            <w:left w:val="none" w:sz="0" w:space="0" w:color="auto"/>
            <w:bottom w:val="none" w:sz="0" w:space="0" w:color="auto"/>
            <w:right w:val="none" w:sz="0" w:space="0" w:color="auto"/>
          </w:divBdr>
        </w:div>
        <w:div w:id="507864985">
          <w:marLeft w:val="0"/>
          <w:marRight w:val="0"/>
          <w:marTop w:val="0"/>
          <w:marBottom w:val="0"/>
          <w:divBdr>
            <w:top w:val="none" w:sz="0" w:space="0" w:color="auto"/>
            <w:left w:val="none" w:sz="0" w:space="0" w:color="auto"/>
            <w:bottom w:val="none" w:sz="0" w:space="0" w:color="auto"/>
            <w:right w:val="none" w:sz="0" w:space="0" w:color="auto"/>
          </w:divBdr>
        </w:div>
        <w:div w:id="1956210956">
          <w:marLeft w:val="0"/>
          <w:marRight w:val="0"/>
          <w:marTop w:val="0"/>
          <w:marBottom w:val="0"/>
          <w:divBdr>
            <w:top w:val="none" w:sz="0" w:space="0" w:color="auto"/>
            <w:left w:val="none" w:sz="0" w:space="0" w:color="auto"/>
            <w:bottom w:val="none" w:sz="0" w:space="0" w:color="auto"/>
            <w:right w:val="none" w:sz="0" w:space="0" w:color="auto"/>
          </w:divBdr>
        </w:div>
        <w:div w:id="94907932">
          <w:marLeft w:val="0"/>
          <w:marRight w:val="0"/>
          <w:marTop w:val="0"/>
          <w:marBottom w:val="0"/>
          <w:divBdr>
            <w:top w:val="none" w:sz="0" w:space="0" w:color="auto"/>
            <w:left w:val="none" w:sz="0" w:space="0" w:color="auto"/>
            <w:bottom w:val="none" w:sz="0" w:space="0" w:color="auto"/>
            <w:right w:val="none" w:sz="0" w:space="0" w:color="auto"/>
          </w:divBdr>
        </w:div>
        <w:div w:id="2145344786">
          <w:marLeft w:val="0"/>
          <w:marRight w:val="0"/>
          <w:marTop w:val="0"/>
          <w:marBottom w:val="0"/>
          <w:divBdr>
            <w:top w:val="none" w:sz="0" w:space="0" w:color="auto"/>
            <w:left w:val="none" w:sz="0" w:space="0" w:color="auto"/>
            <w:bottom w:val="none" w:sz="0" w:space="0" w:color="auto"/>
            <w:right w:val="none" w:sz="0" w:space="0" w:color="auto"/>
          </w:divBdr>
        </w:div>
        <w:div w:id="332025747">
          <w:marLeft w:val="0"/>
          <w:marRight w:val="0"/>
          <w:marTop w:val="0"/>
          <w:marBottom w:val="0"/>
          <w:divBdr>
            <w:top w:val="none" w:sz="0" w:space="0" w:color="auto"/>
            <w:left w:val="none" w:sz="0" w:space="0" w:color="auto"/>
            <w:bottom w:val="none" w:sz="0" w:space="0" w:color="auto"/>
            <w:right w:val="none" w:sz="0" w:space="0" w:color="auto"/>
          </w:divBdr>
        </w:div>
        <w:div w:id="1617176615">
          <w:marLeft w:val="0"/>
          <w:marRight w:val="0"/>
          <w:marTop w:val="0"/>
          <w:marBottom w:val="0"/>
          <w:divBdr>
            <w:top w:val="none" w:sz="0" w:space="0" w:color="auto"/>
            <w:left w:val="none" w:sz="0" w:space="0" w:color="auto"/>
            <w:bottom w:val="none" w:sz="0" w:space="0" w:color="auto"/>
            <w:right w:val="none" w:sz="0" w:space="0" w:color="auto"/>
          </w:divBdr>
        </w:div>
        <w:div w:id="1990985981">
          <w:marLeft w:val="0"/>
          <w:marRight w:val="0"/>
          <w:marTop w:val="0"/>
          <w:marBottom w:val="0"/>
          <w:divBdr>
            <w:top w:val="none" w:sz="0" w:space="0" w:color="auto"/>
            <w:left w:val="none" w:sz="0" w:space="0" w:color="auto"/>
            <w:bottom w:val="none" w:sz="0" w:space="0" w:color="auto"/>
            <w:right w:val="none" w:sz="0" w:space="0" w:color="auto"/>
          </w:divBdr>
        </w:div>
        <w:div w:id="1420515998">
          <w:marLeft w:val="0"/>
          <w:marRight w:val="0"/>
          <w:marTop w:val="0"/>
          <w:marBottom w:val="0"/>
          <w:divBdr>
            <w:top w:val="none" w:sz="0" w:space="0" w:color="auto"/>
            <w:left w:val="none" w:sz="0" w:space="0" w:color="auto"/>
            <w:bottom w:val="none" w:sz="0" w:space="0" w:color="auto"/>
            <w:right w:val="none" w:sz="0" w:space="0" w:color="auto"/>
          </w:divBdr>
        </w:div>
        <w:div w:id="9586033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yperlink" Target="https://suissetec.ch/asgs" TargetMode="External"/><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package" Target="embeddings/Microsoft_Word_Template.dotx"/><Relationship Id="rId1" Type="http://schemas.openxmlformats.org/officeDocument/2006/relationships/image" Target="media/image14.emf"/></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22</Value>
      <Value>35</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FB übergreifend</TermName>
          <TermId xmlns="http://schemas.microsoft.com/office/infopath/2007/PartnerControls">bb6a5c0f-6f37-4132-81a2-ea6ea4d7f4d4</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Arbeitssicherheit/Gesundheitsschutz</TermName>
          <TermId xmlns="http://schemas.microsoft.com/office/infopath/2007/PartnerControls">13db939f-f2b0-4bb0-80f3-0257d72d6d44</TermId>
        </TermInfo>
      </Terms>
    </m7aa2674883f455cae96e89d73cb7650>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E6193-6A7D-4E75-895D-E0E4D45C70FD}">
  <ds:schemaRefs>
    <ds:schemaRef ds:uri="http://schemas.microsoft.com/sharepoint/v3/contenttype/forms"/>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D0111A05-E092-4528-BD37-2519AB75CE4E}">
  <ds:schemaRefs>
    <ds:schemaRef ds:uri="http://schemas.microsoft.com/office/2006/metadata/properties"/>
    <ds:schemaRef ds:uri="http://schemas.microsoft.com/office/infopath/2007/PartnerControls"/>
    <ds:schemaRef ds:uri="9fc86f87-9b69-4d79-93aa-4949d903621c"/>
    <ds:schemaRef ds:uri="e6551a4d-7dd0-4883-ad42-8f43de15c0e7"/>
  </ds:schemaRefs>
</ds:datastoreItem>
</file>

<file path=customXml/itemProps4.xml><?xml version="1.0" encoding="utf-8"?>
<ds:datastoreItem xmlns:ds="http://schemas.openxmlformats.org/officeDocument/2006/customXml" ds:itemID="{1D0B9D86-928D-40EF-8380-08EC619E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2608</Words>
  <Characters>16436</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19006</CharactersWithSpaces>
  <SharedDoc>false</SharedDoc>
  <HLinks>
    <vt:vector size="6" baseType="variant">
      <vt:variant>
        <vt:i4>1638479</vt:i4>
      </vt:variant>
      <vt:variant>
        <vt:i4>0</vt:i4>
      </vt:variant>
      <vt:variant>
        <vt:i4>0</vt:i4>
      </vt:variant>
      <vt:variant>
        <vt:i4>5</vt:i4>
      </vt:variant>
      <vt:variant>
        <vt:lpwstr>http://suissetec.ch/asgs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FB übergreifend</cp:keywords>
  <cp:lastModifiedBy>Mahrer Christian</cp:lastModifiedBy>
  <cp:revision>211</cp:revision>
  <cp:lastPrinted>2021-12-01T08:35:00Z</cp:lastPrinted>
  <dcterms:created xsi:type="dcterms:W3CDTF">2021-01-13T08:59:00Z</dcterms:created>
  <dcterms:modified xsi:type="dcterms:W3CDTF">2022-11-03T12:22:00Z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35;#FB übergreifend|bb6a5c0f-6f37-4132-81a2-ea6ea4d7f4d4</vt:lpwstr>
  </property>
  <property fmtid="{D5CDD505-2E9C-101B-9397-08002B2CF9AE}" pid="4" name="ManagedKeyword">
    <vt:lpwstr>22;#Arbeitssicherheit/Gesundheitsschutz|13db939f-f2b0-4bb0-80f3-0257d72d6d44</vt:lpwstr>
  </property>
</Properties>
</file>